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F21A8" w14:textId="58AD23DF" w:rsidR="00AA1270" w:rsidRDefault="00F0259C">
      <w:pPr>
        <w:rPr>
          <w:b/>
          <w:bCs/>
        </w:rPr>
      </w:pPr>
      <w:r w:rsidRPr="00F0259C">
        <w:rPr>
          <w:b/>
          <w:bCs/>
        </w:rPr>
        <w:t xml:space="preserve">League Meeting: July </w:t>
      </w:r>
      <w:r w:rsidR="005155AB" w:rsidRPr="00F0259C">
        <w:rPr>
          <w:b/>
          <w:bCs/>
        </w:rPr>
        <w:t>22, 2025</w:t>
      </w:r>
      <w:r w:rsidRPr="00F0259C">
        <w:rPr>
          <w:b/>
          <w:bCs/>
        </w:rPr>
        <w:t xml:space="preserve"> – Isanti, Junction Bowl</w:t>
      </w:r>
    </w:p>
    <w:p w14:paraId="6A9EF790" w14:textId="6EF7A8C8" w:rsidR="00F0259C" w:rsidRDefault="00F0259C">
      <w:pPr>
        <w:rPr>
          <w:b/>
          <w:bCs/>
        </w:rPr>
      </w:pPr>
      <w:r>
        <w:rPr>
          <w:b/>
          <w:bCs/>
        </w:rPr>
        <w:t>In Attendance:</w:t>
      </w:r>
    </w:p>
    <w:p w14:paraId="4D77A7B4" w14:textId="77777777" w:rsidR="00F0259C" w:rsidRDefault="00F0259C" w:rsidP="00F0259C">
      <w:pPr>
        <w:rPr>
          <w:b/>
          <w:bCs/>
        </w:rPr>
      </w:pPr>
      <w:r>
        <w:rPr>
          <w:b/>
          <w:bCs/>
        </w:rPr>
        <w:t xml:space="preserve">Mora – </w:t>
      </w:r>
      <w:r w:rsidRPr="00E40892">
        <w:t>Jayson Pautzke,</w:t>
      </w:r>
      <w:r>
        <w:rPr>
          <w:b/>
          <w:bCs/>
        </w:rPr>
        <w:t xml:space="preserve"> Nowthen – </w:t>
      </w:r>
      <w:r w:rsidRPr="00E40892">
        <w:t>Terry Olson,</w:t>
      </w:r>
      <w:r>
        <w:rPr>
          <w:b/>
          <w:bCs/>
        </w:rPr>
        <w:t xml:space="preserve"> Isanti – </w:t>
      </w:r>
      <w:r w:rsidRPr="00E40892">
        <w:t>Steve Allen &amp; Dave Englund,</w:t>
      </w:r>
      <w:r>
        <w:rPr>
          <w:b/>
          <w:bCs/>
        </w:rPr>
        <w:t xml:space="preserve"> </w:t>
      </w:r>
    </w:p>
    <w:p w14:paraId="7AD93643" w14:textId="77777777" w:rsidR="00F0259C" w:rsidRDefault="00F0259C" w:rsidP="00F0259C">
      <w:r>
        <w:rPr>
          <w:b/>
          <w:bCs/>
        </w:rPr>
        <w:t xml:space="preserve">Chisago Lakes – </w:t>
      </w:r>
      <w:r>
        <w:t>Chuck</w:t>
      </w:r>
      <w:r w:rsidRPr="00E40892">
        <w:t xml:space="preserve"> Fitzer,</w:t>
      </w:r>
      <w:r>
        <w:rPr>
          <w:b/>
          <w:bCs/>
        </w:rPr>
        <w:t xml:space="preserve"> Quamba – </w:t>
      </w:r>
      <w:r>
        <w:t>Lucas Athey Sr.</w:t>
      </w:r>
      <w:r w:rsidRPr="00E40892">
        <w:t>,</w:t>
      </w:r>
      <w:r>
        <w:rPr>
          <w:b/>
          <w:bCs/>
        </w:rPr>
        <w:t xml:space="preserve"> Braham – </w:t>
      </w:r>
      <w:r>
        <w:t>Andy Beckstrom</w:t>
      </w:r>
      <w:r>
        <w:t xml:space="preserve">, </w:t>
      </w:r>
    </w:p>
    <w:p w14:paraId="778A4138" w14:textId="151EB627" w:rsidR="00F0259C" w:rsidRDefault="00F0259C" w:rsidP="00F0259C">
      <w:r w:rsidRPr="006F04C9">
        <w:rPr>
          <w:b/>
          <w:bCs/>
        </w:rPr>
        <w:t>Hinckley –</w:t>
      </w:r>
      <w:r>
        <w:t xml:space="preserve"> Ted Hasz</w:t>
      </w:r>
      <w:r>
        <w:t xml:space="preserve"> &amp; Judd Rabb, </w:t>
      </w:r>
      <w:r w:rsidRPr="0014128F">
        <w:rPr>
          <w:b/>
          <w:bCs/>
        </w:rPr>
        <w:t>Moose Lake –</w:t>
      </w:r>
      <w:r>
        <w:t xml:space="preserve"> Spencer Clough, </w:t>
      </w:r>
      <w:r w:rsidRPr="0014128F">
        <w:rPr>
          <w:b/>
          <w:bCs/>
        </w:rPr>
        <w:t>Ogilvie –</w:t>
      </w:r>
      <w:r>
        <w:t xml:space="preserve"> </w:t>
      </w:r>
      <w:r>
        <w:t>Derek Magaard</w:t>
      </w:r>
      <w:r>
        <w:t xml:space="preserve">, </w:t>
      </w:r>
    </w:p>
    <w:p w14:paraId="661F7A62" w14:textId="27CDEB64" w:rsidR="00F0259C" w:rsidRDefault="00F0259C" w:rsidP="00F0259C">
      <w:r w:rsidRPr="0014128F">
        <w:rPr>
          <w:b/>
          <w:bCs/>
        </w:rPr>
        <w:t>North Branch –</w:t>
      </w:r>
      <w:r>
        <w:t xml:space="preserve"> Jim Skroch, </w:t>
      </w:r>
      <w:r w:rsidRPr="0014128F">
        <w:rPr>
          <w:b/>
          <w:bCs/>
        </w:rPr>
        <w:t>Ham Lake –</w:t>
      </w:r>
      <w:r>
        <w:t xml:space="preserve"> </w:t>
      </w:r>
      <w:r>
        <w:t>Dillon Titterud</w:t>
      </w:r>
      <w:r>
        <w:t xml:space="preserve">, </w:t>
      </w:r>
      <w:r w:rsidRPr="00AD20E8">
        <w:rPr>
          <w:b/>
          <w:bCs/>
        </w:rPr>
        <w:t>East Bethel –</w:t>
      </w:r>
      <w:r>
        <w:t xml:space="preserve"> Dallas Jelmberg &amp; Tyler Marcio, </w:t>
      </w:r>
    </w:p>
    <w:p w14:paraId="1B50A918" w14:textId="262950F1" w:rsidR="00F0259C" w:rsidRDefault="00F0259C" w:rsidP="00F0259C">
      <w:r w:rsidRPr="00AD20E8">
        <w:rPr>
          <w:b/>
          <w:bCs/>
        </w:rPr>
        <w:t>St. Francis –</w:t>
      </w:r>
      <w:r>
        <w:t xml:space="preserve"> Luke Scardigli, </w:t>
      </w:r>
      <w:r w:rsidRPr="004D38F7">
        <w:rPr>
          <w:b/>
          <w:bCs/>
        </w:rPr>
        <w:t>Princeton –</w:t>
      </w:r>
      <w:r>
        <w:t xml:space="preserve"> </w:t>
      </w:r>
      <w:r>
        <w:t>John Patnode</w:t>
      </w:r>
      <w:r>
        <w:t>.</w:t>
      </w:r>
    </w:p>
    <w:p w14:paraId="65C33682" w14:textId="0C1B6EF7" w:rsidR="005155AB" w:rsidRDefault="00F0259C">
      <w:r w:rsidRPr="00F0259C">
        <w:rPr>
          <w:b/>
          <w:bCs/>
        </w:rPr>
        <w:t>Motion to approve last meeting minutes</w:t>
      </w:r>
      <w:r>
        <w:rPr>
          <w:b/>
          <w:bCs/>
        </w:rPr>
        <w:t>:</w:t>
      </w:r>
      <w:r>
        <w:t xml:space="preserve"> </w:t>
      </w:r>
      <w:r w:rsidR="005155AB">
        <w:t>Isanti 1</w:t>
      </w:r>
      <w:r w:rsidR="005155AB" w:rsidRPr="005155AB">
        <w:rPr>
          <w:vertAlign w:val="superscript"/>
        </w:rPr>
        <w:t>st</w:t>
      </w:r>
      <w:r w:rsidR="005155AB">
        <w:t>, Chisago 2</w:t>
      </w:r>
      <w:r w:rsidR="005155AB" w:rsidRPr="005155AB">
        <w:rPr>
          <w:vertAlign w:val="superscript"/>
        </w:rPr>
        <w:t>nd</w:t>
      </w:r>
      <w:r w:rsidR="005155AB">
        <w:t xml:space="preserve"> approve meeting minutes – </w:t>
      </w:r>
      <w:r>
        <w:t xml:space="preserve">passed </w:t>
      </w:r>
      <w:r w:rsidR="005155AB">
        <w:t>unanimous</w:t>
      </w:r>
      <w:r>
        <w:t>ly.</w:t>
      </w:r>
    </w:p>
    <w:p w14:paraId="68086322" w14:textId="6A9D7843" w:rsidR="005155AB" w:rsidRDefault="005155AB">
      <w:r w:rsidRPr="00F0259C">
        <w:rPr>
          <w:b/>
          <w:bCs/>
        </w:rPr>
        <w:t>Lineup Cards</w:t>
      </w:r>
      <w:r w:rsidR="00F0259C">
        <w:rPr>
          <w:b/>
          <w:bCs/>
        </w:rPr>
        <w:t xml:space="preserve">: </w:t>
      </w:r>
      <w:r>
        <w:t xml:space="preserve">Dallas provided </w:t>
      </w:r>
      <w:r w:rsidR="00F0259C">
        <w:t>lineup cards to all teams for the post-season.</w:t>
      </w:r>
    </w:p>
    <w:p w14:paraId="6B7BCDCC" w14:textId="37973737" w:rsidR="005155AB" w:rsidRDefault="005155AB">
      <w:r w:rsidRPr="00F0259C">
        <w:rPr>
          <w:b/>
          <w:bCs/>
        </w:rPr>
        <w:t>Official playoff rosters</w:t>
      </w:r>
      <w:r w:rsidR="00F0259C">
        <w:rPr>
          <w:b/>
          <w:bCs/>
        </w:rPr>
        <w:t xml:space="preserve">: </w:t>
      </w:r>
      <w:r w:rsidR="00F0259C">
        <w:t>Rosters</w:t>
      </w:r>
      <w:r>
        <w:t xml:space="preserve"> were printed</w:t>
      </w:r>
      <w:r w:rsidR="00F0259C">
        <w:t xml:space="preserve"> and distributed to all teams. M</w:t>
      </w:r>
      <w:r>
        <w:t xml:space="preserve">anagers </w:t>
      </w:r>
      <w:r w:rsidR="00F0259C">
        <w:t>were instructed to</w:t>
      </w:r>
      <w:r>
        <w:t xml:space="preserve"> confirm accuracy and report any inaccuracies to Dallas immediately.  Numbers</w:t>
      </w:r>
      <w:r w:rsidR="00F0259C">
        <w:t xml:space="preserve"> and names must match the official roster </w:t>
      </w:r>
      <w:r>
        <w:t xml:space="preserve">and </w:t>
      </w:r>
      <w:r w:rsidR="00F0259C">
        <w:t xml:space="preserve">players must have participated in </w:t>
      </w:r>
      <w:r w:rsidR="00851203">
        <w:t xml:space="preserve">a minimum of </w:t>
      </w:r>
      <w:r w:rsidR="00F0259C">
        <w:t>4 eligibility games.</w:t>
      </w:r>
    </w:p>
    <w:p w14:paraId="6C68ACF6" w14:textId="076CCFD8" w:rsidR="005155AB" w:rsidRDefault="005155AB">
      <w:r>
        <w:t>All league games were official during the season, final standings were provided</w:t>
      </w:r>
    </w:p>
    <w:p w14:paraId="46B959AE" w14:textId="00783D6F" w:rsidR="005155AB" w:rsidRDefault="005155AB">
      <w:r w:rsidRPr="00851203">
        <w:rPr>
          <w:b/>
          <w:bCs/>
        </w:rPr>
        <w:t xml:space="preserve">District </w:t>
      </w:r>
      <w:r w:rsidR="00851203">
        <w:rPr>
          <w:b/>
          <w:bCs/>
        </w:rPr>
        <w:t xml:space="preserve">1B </w:t>
      </w:r>
      <w:r w:rsidRPr="00851203">
        <w:rPr>
          <w:b/>
          <w:bCs/>
        </w:rPr>
        <w:t>Tournament</w:t>
      </w:r>
      <w:r w:rsidR="00851203">
        <w:t>:</w:t>
      </w:r>
      <w:r>
        <w:t xml:space="preserve"> Email was sent last Wednesday, Lineup cards should be issued and Dennis Brennan will be validating roster with lineup cards.  Get them turned in advance of the game.  NSPN is going to do 6 games and they will split profits 50/50 with the District.  Please reach out to Ted with any questions.  Both batting cages will be available.  Hitting can be done during game for teams prepping to play the next game since it is far down the foul line.  Turn </w:t>
      </w:r>
      <w:r w:rsidR="00851203">
        <w:t xml:space="preserve">official </w:t>
      </w:r>
      <w:r>
        <w:t xml:space="preserve">roster in to Ted </w:t>
      </w:r>
      <w:r w:rsidR="00851203">
        <w:t xml:space="preserve">Hasz </w:t>
      </w:r>
      <w:r>
        <w:t>ASAP.</w:t>
      </w:r>
    </w:p>
    <w:p w14:paraId="06FEC0CF" w14:textId="55678021" w:rsidR="005155AB" w:rsidRDefault="005155AB">
      <w:r w:rsidRPr="00851203">
        <w:rPr>
          <w:b/>
          <w:bCs/>
        </w:rPr>
        <w:t xml:space="preserve">Region </w:t>
      </w:r>
      <w:r w:rsidR="00851203">
        <w:rPr>
          <w:b/>
          <w:bCs/>
        </w:rPr>
        <w:t xml:space="preserve">1C </w:t>
      </w:r>
      <w:r w:rsidRPr="00851203">
        <w:rPr>
          <w:b/>
          <w:bCs/>
        </w:rPr>
        <w:t>Tournament</w:t>
      </w:r>
      <w:r w:rsidR="00851203">
        <w:rPr>
          <w:b/>
          <w:bCs/>
        </w:rPr>
        <w:t>:</w:t>
      </w:r>
      <w:r>
        <w:t xml:space="preserve"> Turn</w:t>
      </w:r>
      <w:r w:rsidR="00851203">
        <w:t xml:space="preserve"> official roster</w:t>
      </w:r>
      <w:r>
        <w:t xml:space="preserve"> in</w:t>
      </w:r>
      <w:r w:rsidR="00851203">
        <w:t xml:space="preserve"> </w:t>
      </w:r>
      <w:r>
        <w:t>to Dallas before leaving.  If you need lineup cards grab them before leaving the meeting.  Everything will be turned into the Sauk Valley league after the meeting.  Have to confirm with the host site on ticket prices.  East Bethel Bandits</w:t>
      </w:r>
      <w:r w:rsidR="00EE6B81">
        <w:t xml:space="preserve">, Nowthen, Quamba, Braham, and </w:t>
      </w:r>
      <w:r>
        <w:t>Mora Blue Devils</w:t>
      </w:r>
      <w:r w:rsidR="00851203">
        <w:t xml:space="preserve"> agreed to help sponsor ticket costs for Veterans and young children.</w:t>
      </w:r>
    </w:p>
    <w:p w14:paraId="3E477497" w14:textId="253200CE" w:rsidR="0085483A" w:rsidRDefault="0085483A">
      <w:r w:rsidRPr="00851203">
        <w:rPr>
          <w:b/>
          <w:bCs/>
        </w:rPr>
        <w:t>Umpires</w:t>
      </w:r>
      <w:r w:rsidR="00851203" w:rsidRPr="00851203">
        <w:rPr>
          <w:b/>
          <w:bCs/>
        </w:rPr>
        <w:t>:</w:t>
      </w:r>
      <w:r>
        <w:t xml:space="preserve"> Scheduled for the District Tournament – If Wednesday is rained out they need to know the contingency plan (Thursday, Chisago).  Joe and Dallas will meet to pay the umpires for scheduling the umpires.  Umpires are 130 per game that will be paid by each team for 1 of the umpires, districts and regions are supplying the baseballs.  Play in game split the baseballs and split the umpires.  Ogilvie had a player ejected in their final league game.  All paperwork has been completed.  The player will serve a 1 game suspension for their first playoff game in the region tournament.</w:t>
      </w:r>
    </w:p>
    <w:p w14:paraId="164AF887" w14:textId="580C6400" w:rsidR="0085483A" w:rsidRDefault="0085483A">
      <w:r w:rsidRPr="00851203">
        <w:rPr>
          <w:b/>
          <w:bCs/>
        </w:rPr>
        <w:t>Pennant Bat Company</w:t>
      </w:r>
      <w:r w:rsidR="00851203" w:rsidRPr="00851203">
        <w:rPr>
          <w:b/>
          <w:bCs/>
        </w:rPr>
        <w:t>:</w:t>
      </w:r>
      <w:r w:rsidR="00851203">
        <w:t xml:space="preserve"> </w:t>
      </w:r>
      <w:r>
        <w:t>See Website for information.  Opportunity to develop a business relationship with local bat manufacturer.</w:t>
      </w:r>
    </w:p>
    <w:p w14:paraId="49FEA6C4" w14:textId="598CD28E" w:rsidR="0085483A" w:rsidRDefault="0085483A">
      <w:r w:rsidRPr="00851203">
        <w:rPr>
          <w:b/>
          <w:bCs/>
        </w:rPr>
        <w:t>Steve Allen</w:t>
      </w:r>
      <w:r w:rsidR="00851203" w:rsidRPr="00851203">
        <w:rPr>
          <w:b/>
          <w:bCs/>
        </w:rPr>
        <w:t>:</w:t>
      </w:r>
      <w:r>
        <w:t xml:space="preserve"> Complimented new teams for their competitiveness.</w:t>
      </w:r>
    </w:p>
    <w:p w14:paraId="783F8926" w14:textId="28EA6844" w:rsidR="00683B91" w:rsidRPr="00851203" w:rsidRDefault="00683B91">
      <w:pPr>
        <w:rPr>
          <w:vertAlign w:val="superscript"/>
        </w:rPr>
      </w:pPr>
      <w:r w:rsidRPr="00851203">
        <w:rPr>
          <w:b/>
          <w:bCs/>
        </w:rPr>
        <w:t>Dallas Jelmberg Hall of Fame Induction - September 2</w:t>
      </w:r>
      <w:r w:rsidR="00851203">
        <w:rPr>
          <w:b/>
          <w:bCs/>
        </w:rPr>
        <w:t xml:space="preserve">0, 2025: </w:t>
      </w:r>
      <w:r w:rsidR="00851203" w:rsidRPr="00851203">
        <w:rPr>
          <w:u w:val="single"/>
        </w:rPr>
        <w:t>Tickets must be purchased in advance for those planning to attend!</w:t>
      </w:r>
    </w:p>
    <w:p w14:paraId="4C99A418" w14:textId="341A6EF5" w:rsidR="00683B91" w:rsidRDefault="00683B91">
      <w:r>
        <w:t>Isanti motion, Chisago 2</w:t>
      </w:r>
      <w:r w:rsidRPr="00851203">
        <w:rPr>
          <w:vertAlign w:val="superscript"/>
        </w:rPr>
        <w:t>nd</w:t>
      </w:r>
      <w:r w:rsidR="00851203">
        <w:t xml:space="preserve"> to adjourn – passed unanimously</w:t>
      </w:r>
    </w:p>
    <w:sectPr w:rsidR="00683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AB"/>
    <w:rsid w:val="005155AB"/>
    <w:rsid w:val="00683B91"/>
    <w:rsid w:val="00851203"/>
    <w:rsid w:val="0085483A"/>
    <w:rsid w:val="00AA1270"/>
    <w:rsid w:val="00CB3F8A"/>
    <w:rsid w:val="00E26382"/>
    <w:rsid w:val="00EE6B81"/>
    <w:rsid w:val="00F0259C"/>
    <w:rsid w:val="00F07E74"/>
    <w:rsid w:val="00F8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AE836"/>
  <w15:chartTrackingRefBased/>
  <w15:docId w15:val="{1B3A931C-B375-4CDF-9C4B-26F0299C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5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55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55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55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5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55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55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55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55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5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5AB"/>
    <w:rPr>
      <w:rFonts w:eastAsiaTheme="majorEastAsia" w:cstheme="majorBidi"/>
      <w:color w:val="272727" w:themeColor="text1" w:themeTint="D8"/>
    </w:rPr>
  </w:style>
  <w:style w:type="paragraph" w:styleId="Title">
    <w:name w:val="Title"/>
    <w:basedOn w:val="Normal"/>
    <w:next w:val="Normal"/>
    <w:link w:val="TitleChar"/>
    <w:uiPriority w:val="10"/>
    <w:qFormat/>
    <w:rsid w:val="00515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5AB"/>
    <w:pPr>
      <w:spacing w:before="160"/>
      <w:jc w:val="center"/>
    </w:pPr>
    <w:rPr>
      <w:i/>
      <w:iCs/>
      <w:color w:val="404040" w:themeColor="text1" w:themeTint="BF"/>
    </w:rPr>
  </w:style>
  <w:style w:type="character" w:customStyle="1" w:styleId="QuoteChar">
    <w:name w:val="Quote Char"/>
    <w:basedOn w:val="DefaultParagraphFont"/>
    <w:link w:val="Quote"/>
    <w:uiPriority w:val="29"/>
    <w:rsid w:val="005155AB"/>
    <w:rPr>
      <w:i/>
      <w:iCs/>
      <w:color w:val="404040" w:themeColor="text1" w:themeTint="BF"/>
    </w:rPr>
  </w:style>
  <w:style w:type="paragraph" w:styleId="ListParagraph">
    <w:name w:val="List Paragraph"/>
    <w:basedOn w:val="Normal"/>
    <w:uiPriority w:val="34"/>
    <w:qFormat/>
    <w:rsid w:val="005155AB"/>
    <w:pPr>
      <w:ind w:left="720"/>
      <w:contextualSpacing/>
    </w:pPr>
  </w:style>
  <w:style w:type="character" w:styleId="IntenseEmphasis">
    <w:name w:val="Intense Emphasis"/>
    <w:basedOn w:val="DefaultParagraphFont"/>
    <w:uiPriority w:val="21"/>
    <w:qFormat/>
    <w:rsid w:val="005155AB"/>
    <w:rPr>
      <w:i/>
      <w:iCs/>
      <w:color w:val="2F5496" w:themeColor="accent1" w:themeShade="BF"/>
    </w:rPr>
  </w:style>
  <w:style w:type="paragraph" w:styleId="IntenseQuote">
    <w:name w:val="Intense Quote"/>
    <w:basedOn w:val="Normal"/>
    <w:next w:val="Normal"/>
    <w:link w:val="IntenseQuoteChar"/>
    <w:uiPriority w:val="30"/>
    <w:qFormat/>
    <w:rsid w:val="00515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55AB"/>
    <w:rPr>
      <w:i/>
      <w:iCs/>
      <w:color w:val="2F5496" w:themeColor="accent1" w:themeShade="BF"/>
    </w:rPr>
  </w:style>
  <w:style w:type="character" w:styleId="IntenseReference">
    <w:name w:val="Intense Reference"/>
    <w:basedOn w:val="DefaultParagraphFont"/>
    <w:uiPriority w:val="32"/>
    <w:qFormat/>
    <w:rsid w:val="005155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Marcio</dc:creator>
  <cp:keywords/>
  <dc:description/>
  <cp:lastModifiedBy>Chelsey Marcio</cp:lastModifiedBy>
  <cp:revision>3</cp:revision>
  <dcterms:created xsi:type="dcterms:W3CDTF">2025-07-22T23:02:00Z</dcterms:created>
  <dcterms:modified xsi:type="dcterms:W3CDTF">2025-08-31T18:30:00Z</dcterms:modified>
</cp:coreProperties>
</file>