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9F77" w14:textId="77777777" w:rsidR="00A81CE4" w:rsidRDefault="00A81CE4"/>
    <w:p w14:paraId="5A101E06" w14:textId="4B332A9A" w:rsidR="00A81CE4" w:rsidRDefault="00A81CE4" w:rsidP="00A81C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48"/>
          <w:szCs w:val="48"/>
        </w:rPr>
        <w:t xml:space="preserve">HAAA </w:t>
      </w:r>
      <w:proofErr w:type="gramStart"/>
      <w:r w:rsidR="000B7031">
        <w:rPr>
          <w:rStyle w:val="normaltextrun"/>
          <w:rFonts w:ascii="Calibri" w:eastAsiaTheme="majorEastAsia" w:hAnsi="Calibri" w:cs="Calibri"/>
          <w:sz w:val="48"/>
          <w:szCs w:val="48"/>
        </w:rPr>
        <w:t xml:space="preserve">March </w:t>
      </w:r>
      <w:r>
        <w:rPr>
          <w:rStyle w:val="normaltextrun"/>
          <w:rFonts w:ascii="Calibri" w:eastAsiaTheme="majorEastAsia" w:hAnsi="Calibri" w:cs="Calibri"/>
          <w:sz w:val="48"/>
          <w:szCs w:val="48"/>
        </w:rPr>
        <w:t xml:space="preserve"> 2025</w:t>
      </w:r>
      <w:proofErr w:type="gramEnd"/>
      <w:r>
        <w:rPr>
          <w:rStyle w:val="normaltextrun"/>
          <w:rFonts w:ascii="Calibri" w:eastAsiaTheme="majorEastAsia" w:hAnsi="Calibri" w:cs="Calibri"/>
          <w:sz w:val="48"/>
          <w:szCs w:val="48"/>
        </w:rPr>
        <w:t xml:space="preserve"> Meeting Minutes</w:t>
      </w:r>
      <w:r>
        <w:rPr>
          <w:rStyle w:val="eop"/>
          <w:rFonts w:ascii="Calibri" w:eastAsiaTheme="majorEastAsia" w:hAnsi="Calibri" w:cs="Calibri"/>
          <w:sz w:val="48"/>
          <w:szCs w:val="48"/>
        </w:rPr>
        <w:t> </w:t>
      </w:r>
    </w:p>
    <w:p w14:paraId="375CA51F" w14:textId="30C8F200" w:rsidR="00A81CE4" w:rsidRDefault="00E94774" w:rsidP="00A81C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March 12th</w:t>
      </w:r>
      <w:r w:rsidR="00A81CE4">
        <w:rPr>
          <w:rStyle w:val="normaltextrun"/>
          <w:rFonts w:ascii="Calibri" w:eastAsiaTheme="majorEastAsia" w:hAnsi="Calibri" w:cs="Calibri"/>
          <w:sz w:val="22"/>
          <w:szCs w:val="22"/>
        </w:rPr>
        <w:t>, 2025, @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Maxwell</w:t>
      </w:r>
    </w:p>
    <w:p w14:paraId="78376109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Organizations in Attendance: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F92A11C" w14:textId="6758E10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Central Hempfield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Maxwell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-1656369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E1064C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Style w:val="normaltextrun"/>
          <w:rFonts w:ascii="Calibri" w:eastAsiaTheme="majorEastAsia" w:hAnsi="Calibri" w:cs="Calibri"/>
          <w:sz w:val="22"/>
          <w:szCs w:val="22"/>
        </w:rPr>
        <w:t>Scottdale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5CA34D" w14:textId="2CDB1655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1149938734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0B7031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Connellsville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Mt Pleasant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Southmoreland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C02D77" w:rsidRPr="00C02D77">
        <w:rPr>
          <w:rStyle w:val="normaltextrun"/>
          <w:rFonts w:ascii="MS Gothic" w:eastAsia="MS Gothic" w:hAnsi="MS Gothic" w:cs="Segoe UI" w:hint="eastAsia"/>
          <w:sz w:val="22"/>
          <w:szCs w:val="22"/>
        </w:rPr>
        <w:t xml:space="preserve"> </w:t>
      </w:r>
      <w:sdt>
        <w:sdtPr>
          <w:rPr>
            <w:rStyle w:val="normaltextrun"/>
            <w:rFonts w:ascii="MS Gothic" w:eastAsia="MS Gothic" w:hAnsi="MS Gothic" w:cs="Segoe UI" w:hint="eastAsia"/>
            <w:sz w:val="22"/>
            <w:szCs w:val="22"/>
          </w:rPr>
          <w:id w:val="128098976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2D77">
            <w:rPr>
              <w:rStyle w:val="normaltextrun"/>
              <w:rFonts w:ascii="MS Gothic" w:eastAsia="MS Gothic" w:hAnsi="MS Gothic" w:cs="Segoe UI" w:hint="eastAsia"/>
              <w:sz w:val="22"/>
              <w:szCs w:val="22"/>
            </w:rPr>
            <w:t>☒</w:t>
          </w:r>
        </w:sdtContent>
      </w:sdt>
      <w:r w:rsidR="00C02D7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Delmont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PAL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West Hempfield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F17A84" w14:textId="2421EA4B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Derry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  <w:t xml:space="preserve">               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79148310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0E4427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Penn Trafford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F606F9" w14:textId="1B208CF2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Greensburg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-157620837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AE3D65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Rostraver</w:t>
      </w:r>
      <w:proofErr w:type="spellEnd"/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-1729140641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E94774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White Oak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76634F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Jeannette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Sewickley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Youngwood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CCBA45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Latrobe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Wyano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12CA7A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Board Members in Attendance: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18EE62E5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President (Leichliter)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           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Sergeant of Arms (Vacant)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54A3FE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Vice President (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Kolick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)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Baseball Coordinator (Biondi)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623EE9D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Treasurer (Miller)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Softball Coordinator (Miller)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85BE5F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Secretary (Calcagni)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2C9C23" w14:textId="77777777" w:rsidR="00A81CE4" w:rsidRPr="00E94774" w:rsidRDefault="00A81CE4">
      <w:pPr>
        <w:rPr>
          <w:rFonts w:ascii="Arial Rounded MT Bold" w:hAnsi="Arial Rounded MT Bold"/>
          <w:sz w:val="28"/>
          <w:szCs w:val="28"/>
        </w:rPr>
      </w:pPr>
    </w:p>
    <w:p w14:paraId="0BC05049" w14:textId="74A5176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Meeting Called @ 7:0</w:t>
      </w:r>
      <w:r w:rsidR="000B7031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8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 pm by President Le</w:t>
      </w:r>
      <w:r w:rsidR="00C941F0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i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chliter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6BD4C347" w14:textId="580F98B2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Approval of prior meeting minutes – </w:t>
      </w:r>
      <w:r w:rsidR="000B7031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Greensburg/West Hempfield</w:t>
      </w:r>
    </w:p>
    <w:p w14:paraId="5C5474ED" w14:textId="748DE452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Treasure</w:t>
      </w:r>
      <w:r w:rsidR="000B7031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r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s Report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2F1684EF" w14:textId="28D91CF5" w:rsidR="00655B05" w:rsidRPr="00E94774" w:rsidRDefault="00655B05" w:rsidP="00C941F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 Rounded MT Bold" w:hAnsi="Arial Rounded MT Bold" w:cs="Calibr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$ </w:t>
      </w:r>
      <w:r w:rsidR="000B7031" w:rsidRPr="00E94774">
        <w:rPr>
          <w:rFonts w:ascii="Arial Rounded MT Bold" w:hAnsi="Arial Rounded MT Bold"/>
          <w:sz w:val="28"/>
          <w:szCs w:val="28"/>
        </w:rPr>
        <w:t>595.37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– Balance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0DF6A0B1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Presidents Report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476EE08B" w14:textId="4DA3C1C2" w:rsidR="00A0348D" w:rsidRPr="00E94774" w:rsidRDefault="000B7031" w:rsidP="00C941F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Arial Rounded MT Bold" w:eastAsiaTheme="majorEastAsia" w:hAnsi="Arial Rounded MT Bold" w:cs="Calibri"/>
          <w:sz w:val="28"/>
          <w:szCs w:val="28"/>
        </w:rPr>
      </w:pP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Seasons start April 21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vertAlign w:val="superscript"/>
        </w:rPr>
        <w:t>st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 xml:space="preserve"> </w:t>
      </w:r>
    </w:p>
    <w:p w14:paraId="32542170" w14:textId="77777777" w:rsidR="00A0348D" w:rsidRPr="00E94774" w:rsidRDefault="00A0348D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</w:p>
    <w:p w14:paraId="13C8E447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Baseball Coordinator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794998B9" w14:textId="176B7C3D" w:rsidR="00981A2A" w:rsidRPr="00E94774" w:rsidRDefault="000B7031" w:rsidP="00981A2A">
      <w:pPr>
        <w:pStyle w:val="ListParagraph"/>
        <w:numPr>
          <w:ilvl w:val="0"/>
          <w:numId w:val="7"/>
        </w:num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Nothing</w:t>
      </w:r>
    </w:p>
    <w:p w14:paraId="1CEA39E2" w14:textId="5446632C" w:rsidR="00655B05" w:rsidRPr="00E94774" w:rsidRDefault="00655B05" w:rsidP="00981A2A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Calibri"/>
          <w:sz w:val="28"/>
          <w:szCs w:val="28"/>
        </w:rPr>
      </w:pPr>
    </w:p>
    <w:p w14:paraId="60BB4E85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Softball Coordinator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0CC01FBB" w14:textId="77777777" w:rsidR="00655B05" w:rsidRPr="00E94774" w:rsidRDefault="00655B05" w:rsidP="009C393B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 Rounded MT Bold" w:hAnsi="Arial Rounded MT Bold" w:cs="Calibr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Nothing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09E2E7C0" w14:textId="77777777" w:rsidR="009C393B" w:rsidRPr="00E94774" w:rsidRDefault="009C393B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</w:pPr>
    </w:p>
    <w:p w14:paraId="418E137D" w14:textId="54E9014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Old Business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:</w:t>
      </w:r>
    </w:p>
    <w:p w14:paraId="4924AFA8" w14:textId="77777777" w:rsidR="000B7031" w:rsidRPr="00E94774" w:rsidRDefault="000B7031" w:rsidP="000B70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</w:rPr>
      </w:pPr>
    </w:p>
    <w:p w14:paraId="1F73ADBB" w14:textId="77777777" w:rsidR="000B7031" w:rsidRPr="00E94774" w:rsidRDefault="000B7031" w:rsidP="000B7031">
      <w:pPr>
        <w:pStyle w:val="ListParagraph"/>
        <w:numPr>
          <w:ilvl w:val="0"/>
          <w:numId w:val="33"/>
        </w:num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15u softball teams? Greensburg, Sewickley, Maxwell, Bullskin? Softball</w:t>
      </w:r>
    </w:p>
    <w:p w14:paraId="33DC8F6A" w14:textId="77777777" w:rsidR="000B7031" w:rsidRPr="00E94774" w:rsidRDefault="000B7031" w:rsidP="000B7031">
      <w:pPr>
        <w:pStyle w:val="ListParagraph"/>
        <w:numPr>
          <w:ilvl w:val="0"/>
          <w:numId w:val="33"/>
        </w:num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Bullskin asking to come in 15u softball</w:t>
      </w:r>
    </w:p>
    <w:p w14:paraId="2F769CFE" w14:textId="77777777" w:rsidR="000B7031" w:rsidRPr="00E94774" w:rsidRDefault="000B7031" w:rsidP="000B7031">
      <w:pPr>
        <w:pStyle w:val="ListParagraph"/>
        <w:numPr>
          <w:ilvl w:val="0"/>
          <w:numId w:val="33"/>
        </w:num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Medical exceptions email HAAA and contact coordinator for your sport</w:t>
      </w:r>
    </w:p>
    <w:p w14:paraId="74717AB0" w14:textId="407C978A" w:rsidR="000B7031" w:rsidRPr="00E94774" w:rsidRDefault="000B7031" w:rsidP="000B7031">
      <w:pPr>
        <w:pStyle w:val="ListParagraph"/>
        <w:numPr>
          <w:ilvl w:val="0"/>
          <w:numId w:val="33"/>
        </w:num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lastRenderedPageBreak/>
        <w:t>15u softball everything needs done by March meeting in case we don’t have enough we can get into Eastern Fastpitch.</w:t>
      </w:r>
    </w:p>
    <w:p w14:paraId="049C8BBF" w14:textId="77777777" w:rsidR="00187E3C" w:rsidRPr="00E94774" w:rsidRDefault="00187E3C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</w:pPr>
    </w:p>
    <w:p w14:paraId="00948C18" w14:textId="77777777" w:rsidR="00187E3C" w:rsidRPr="00E94774" w:rsidRDefault="00187E3C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</w:pPr>
    </w:p>
    <w:p w14:paraId="2E803EF3" w14:textId="04A9C91A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New Business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0274F8AB" w14:textId="77777777" w:rsidR="00C20E47" w:rsidRPr="00E94774" w:rsidRDefault="00C20E47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</w:rPr>
      </w:pPr>
    </w:p>
    <w:p w14:paraId="7648888B" w14:textId="34870A9C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HAAA fees $60 per team due at April Meeting </w:t>
      </w:r>
    </w:p>
    <w:p w14:paraId="57AB3701" w14:textId="305D520D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Tee ball all in house. </w:t>
      </w:r>
    </w:p>
    <w:p w14:paraId="5E69FA9A" w14:textId="0B15F8F0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- 6u softball only 2 teams so far. </w:t>
      </w:r>
    </w:p>
    <w:p w14:paraId="22BFCC99" w14:textId="28D9F38B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 If you have 2 teams please split evenly and use draft order. </w:t>
      </w:r>
    </w:p>
    <w:p w14:paraId="2A2E6F2D" w14:textId="77777777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 Releases are needed for new season before rosters are due on April 1st</w:t>
      </w:r>
    </w:p>
    <w:p w14:paraId="526BC7BF" w14:textId="09924411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 All players Must play in at least 50% of the games to be eligible for playoffs. 7 games </w:t>
      </w:r>
    </w:p>
    <w:p w14:paraId="0BDABF49" w14:textId="77777777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Team must play 10 games to be eligible for playoffs </w:t>
      </w:r>
    </w:p>
    <w:p w14:paraId="61E8FF47" w14:textId="57A9A597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If teams show up with less than the minimum required players, each team must agree to play or it’s a forfeit for the team without the minimum required players. </w:t>
      </w:r>
    </w:p>
    <w:p w14:paraId="429623A1" w14:textId="1B6C8004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Ump fees $60 - 15u-19u  $80 2 umps $120 </w:t>
      </w:r>
      <w:r w:rsidR="00E94774">
        <w:rPr>
          <w:rFonts w:ascii="Arial Rounded MT Bold" w:hAnsi="Arial Rounded MT Bold"/>
          <w:sz w:val="28"/>
          <w:szCs w:val="28"/>
        </w:rPr>
        <w:t>(Baseball)</w:t>
      </w:r>
    </w:p>
    <w:p w14:paraId="14E1B35A" w14:textId="77777777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 Possible April 11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E94774">
        <w:rPr>
          <w:rFonts w:ascii="Arial Rounded MT Bold" w:hAnsi="Arial Rounded MT Bold"/>
          <w:sz w:val="28"/>
          <w:szCs w:val="28"/>
        </w:rPr>
        <w:t xml:space="preserve"> baseball coaches meeting at Maxwell 6:00pm. Softball coaches meeting April 11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E94774">
        <w:rPr>
          <w:rFonts w:ascii="Arial Rounded MT Bold" w:hAnsi="Arial Rounded MT Bold"/>
          <w:sz w:val="28"/>
          <w:szCs w:val="28"/>
        </w:rPr>
        <w:t xml:space="preserve"> at Maxwell 7:15pm </w:t>
      </w:r>
    </w:p>
    <w:p w14:paraId="31AA51B2" w14:textId="7E5B1A83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-No games scheduled on Memorial Day weekend Friday-Monday</w:t>
      </w:r>
    </w:p>
    <w:p w14:paraId="6E0CF6DF" w14:textId="12B56CC6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-Make sure to put all field exceptions into schedules when submitting. </w:t>
      </w:r>
    </w:p>
    <w:p w14:paraId="6E6ABE1D" w14:textId="77777777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-July 12-16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E94774">
        <w:rPr>
          <w:rFonts w:ascii="Arial Rounded MT Bold" w:hAnsi="Arial Rounded MT Bold"/>
          <w:sz w:val="28"/>
          <w:szCs w:val="28"/>
        </w:rPr>
        <w:t xml:space="preserve"> 8u baseball tournament in Greensburg, 10u July 18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E94774">
        <w:rPr>
          <w:rFonts w:ascii="Arial Rounded MT Bold" w:hAnsi="Arial Rounded MT Bold"/>
          <w:sz w:val="28"/>
          <w:szCs w:val="28"/>
        </w:rPr>
        <w:t>-23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rd</w:t>
      </w:r>
      <w:r w:rsidRPr="00E94774">
        <w:rPr>
          <w:rFonts w:ascii="Arial Rounded MT Bold" w:hAnsi="Arial Rounded MT Bold"/>
          <w:sz w:val="28"/>
          <w:szCs w:val="28"/>
        </w:rPr>
        <w:t xml:space="preserve"> in Greensburg</w:t>
      </w:r>
    </w:p>
    <w:p w14:paraId="100C5E84" w14:textId="3CC37EDF" w:rsidR="000B7031" w:rsidRPr="00E94774" w:rsidRDefault="000B7031" w:rsidP="000B7031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</w:t>
      </w:r>
      <w:proofErr w:type="spellStart"/>
      <w:r w:rsidRPr="00E94774">
        <w:rPr>
          <w:rFonts w:ascii="Arial Rounded MT Bold" w:hAnsi="Arial Rounded MT Bold"/>
          <w:sz w:val="28"/>
          <w:szCs w:val="28"/>
        </w:rPr>
        <w:t>Wyano</w:t>
      </w:r>
      <w:proofErr w:type="spellEnd"/>
      <w:r w:rsidRPr="00E94774">
        <w:rPr>
          <w:rFonts w:ascii="Arial Rounded MT Bold" w:hAnsi="Arial Rounded MT Bold"/>
          <w:sz w:val="28"/>
          <w:szCs w:val="28"/>
        </w:rPr>
        <w:t xml:space="preserve"> 8u tournament in works and will send out information </w:t>
      </w:r>
    </w:p>
    <w:p w14:paraId="7FDDCE28" w14:textId="77777777" w:rsidR="00C20E47" w:rsidRPr="00E94774" w:rsidRDefault="00C20E47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</w:rPr>
      </w:pPr>
    </w:p>
    <w:p w14:paraId="35488E12" w14:textId="552A506F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Next Meeting – </w:t>
      </w:r>
      <w:r w:rsidR="00B1621C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Wednesday </w:t>
      </w:r>
      <w:r w:rsidR="00B1621C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April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 1</w:t>
      </w:r>
      <w:r w:rsidR="000B7031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6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th 7pm @ </w:t>
      </w:r>
      <w:proofErr w:type="spellStart"/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Liljas</w:t>
      </w:r>
      <w:proofErr w:type="spellEnd"/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3B7F0BFA" w14:textId="62B99864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Motion to adjourn @ </w:t>
      </w:r>
      <w:r w:rsidR="00C20E47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7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:</w:t>
      </w:r>
      <w:r w:rsidR="00C20E47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40</w:t>
      </w:r>
      <w:r w:rsidR="000D589F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pm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– </w:t>
      </w:r>
      <w:r w:rsidR="00C20E47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Central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 Hempfield /</w:t>
      </w:r>
      <w:r w:rsidR="000B7031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Derry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13FB3B95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lastRenderedPageBreak/>
        <w:t> </w:t>
      </w:r>
    </w:p>
    <w:p w14:paraId="28297ABA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5A5602DE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30B8DB90" w14:textId="77777777" w:rsidR="00655B05" w:rsidRPr="00E94774" w:rsidRDefault="00655B05" w:rsidP="00655B05">
      <w:pPr>
        <w:rPr>
          <w:rFonts w:ascii="Arial Rounded MT Bold" w:hAnsi="Arial Rounded MT Bold"/>
          <w:sz w:val="28"/>
          <w:szCs w:val="28"/>
        </w:rPr>
      </w:pPr>
    </w:p>
    <w:p w14:paraId="28383D64" w14:textId="77777777" w:rsidR="006D768A" w:rsidRPr="00E94774" w:rsidRDefault="006D768A">
      <w:pPr>
        <w:rPr>
          <w:rFonts w:ascii="Arial Rounded MT Bold" w:hAnsi="Arial Rounded MT Bold"/>
          <w:sz w:val="28"/>
          <w:szCs w:val="28"/>
        </w:rPr>
      </w:pPr>
    </w:p>
    <w:p w14:paraId="141E4FB8" w14:textId="77777777" w:rsidR="006D768A" w:rsidRPr="00E94774" w:rsidRDefault="006D768A">
      <w:pPr>
        <w:rPr>
          <w:rFonts w:ascii="Arial Rounded MT Bold" w:hAnsi="Arial Rounded MT Bold"/>
          <w:sz w:val="28"/>
          <w:szCs w:val="28"/>
        </w:rPr>
      </w:pPr>
    </w:p>
    <w:p w14:paraId="3BB0D3CC" w14:textId="77777777" w:rsidR="00D068F0" w:rsidRPr="00E94774" w:rsidRDefault="00D068F0">
      <w:pPr>
        <w:rPr>
          <w:rFonts w:ascii="Arial Rounded MT Bold" w:hAnsi="Arial Rounded MT Bold"/>
          <w:sz w:val="28"/>
          <w:szCs w:val="28"/>
        </w:rPr>
      </w:pPr>
    </w:p>
    <w:p w14:paraId="691081A1" w14:textId="77777777" w:rsidR="00D068F0" w:rsidRPr="00E94774" w:rsidRDefault="00D068F0">
      <w:pPr>
        <w:rPr>
          <w:rFonts w:ascii="Arial Rounded MT Bold" w:hAnsi="Arial Rounded MT Bold"/>
          <w:sz w:val="28"/>
          <w:szCs w:val="28"/>
        </w:rPr>
      </w:pPr>
    </w:p>
    <w:p w14:paraId="7507C3B6" w14:textId="77777777" w:rsidR="00004CFB" w:rsidRPr="00E94774" w:rsidRDefault="00004CFB">
      <w:pPr>
        <w:rPr>
          <w:rFonts w:ascii="Arial Rounded MT Bold" w:hAnsi="Arial Rounded MT Bold"/>
          <w:sz w:val="28"/>
          <w:szCs w:val="28"/>
        </w:rPr>
      </w:pPr>
    </w:p>
    <w:p w14:paraId="2C2AA721" w14:textId="77777777" w:rsidR="00004CFB" w:rsidRPr="00E94774" w:rsidRDefault="00004CFB">
      <w:pPr>
        <w:rPr>
          <w:rFonts w:ascii="Arial Rounded MT Bold" w:hAnsi="Arial Rounded MT Bold"/>
          <w:sz w:val="28"/>
          <w:szCs w:val="28"/>
        </w:rPr>
      </w:pPr>
    </w:p>
    <w:p w14:paraId="37CEF200" w14:textId="77777777" w:rsidR="00004CFB" w:rsidRPr="00E94774" w:rsidRDefault="00004CFB">
      <w:pPr>
        <w:rPr>
          <w:rFonts w:ascii="Arial Rounded MT Bold" w:hAnsi="Arial Rounded MT Bold"/>
          <w:sz w:val="28"/>
          <w:szCs w:val="28"/>
        </w:rPr>
      </w:pPr>
    </w:p>
    <w:sectPr w:rsidR="00004CFB" w:rsidRPr="00E9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ED6"/>
    <w:multiLevelType w:val="multilevel"/>
    <w:tmpl w:val="0646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D627A"/>
    <w:multiLevelType w:val="multilevel"/>
    <w:tmpl w:val="3DE00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C231C3"/>
    <w:multiLevelType w:val="multilevel"/>
    <w:tmpl w:val="9DC89E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CD5AFD"/>
    <w:multiLevelType w:val="multilevel"/>
    <w:tmpl w:val="B59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DD5905"/>
    <w:multiLevelType w:val="multilevel"/>
    <w:tmpl w:val="D65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D5CC4"/>
    <w:multiLevelType w:val="hybridMultilevel"/>
    <w:tmpl w:val="16AC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ACF"/>
    <w:multiLevelType w:val="multilevel"/>
    <w:tmpl w:val="F6D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4A6539"/>
    <w:multiLevelType w:val="multilevel"/>
    <w:tmpl w:val="145427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0906E0A"/>
    <w:multiLevelType w:val="multilevel"/>
    <w:tmpl w:val="9E2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C1BBE"/>
    <w:multiLevelType w:val="multilevel"/>
    <w:tmpl w:val="0032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5F4447"/>
    <w:multiLevelType w:val="multilevel"/>
    <w:tmpl w:val="21925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4910E3E"/>
    <w:multiLevelType w:val="multilevel"/>
    <w:tmpl w:val="0856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6851A9"/>
    <w:multiLevelType w:val="multilevel"/>
    <w:tmpl w:val="F6469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9956C35"/>
    <w:multiLevelType w:val="multilevel"/>
    <w:tmpl w:val="E7BA8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C0D28D8"/>
    <w:multiLevelType w:val="multilevel"/>
    <w:tmpl w:val="42BC8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EA95184"/>
    <w:multiLevelType w:val="multilevel"/>
    <w:tmpl w:val="D32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2B3E70"/>
    <w:multiLevelType w:val="multilevel"/>
    <w:tmpl w:val="1952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E7265"/>
    <w:multiLevelType w:val="hybridMultilevel"/>
    <w:tmpl w:val="2298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7D23"/>
    <w:multiLevelType w:val="multilevel"/>
    <w:tmpl w:val="F134E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DCB50A8"/>
    <w:multiLevelType w:val="multilevel"/>
    <w:tmpl w:val="16484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DCD2420"/>
    <w:multiLevelType w:val="multilevel"/>
    <w:tmpl w:val="24ECB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30B22CF"/>
    <w:multiLevelType w:val="multilevel"/>
    <w:tmpl w:val="36DE6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68E4C58"/>
    <w:multiLevelType w:val="multilevel"/>
    <w:tmpl w:val="4208A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79E7E67"/>
    <w:multiLevelType w:val="multilevel"/>
    <w:tmpl w:val="22F6B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89F0F8B"/>
    <w:multiLevelType w:val="multilevel"/>
    <w:tmpl w:val="FAF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620FA7"/>
    <w:multiLevelType w:val="multilevel"/>
    <w:tmpl w:val="3C2492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5763C21"/>
    <w:multiLevelType w:val="multilevel"/>
    <w:tmpl w:val="E90E49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9732C12"/>
    <w:multiLevelType w:val="multilevel"/>
    <w:tmpl w:val="C616E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3C363CD"/>
    <w:multiLevelType w:val="multilevel"/>
    <w:tmpl w:val="DE1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8D1F9E"/>
    <w:multiLevelType w:val="multilevel"/>
    <w:tmpl w:val="623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FE43D1"/>
    <w:multiLevelType w:val="multilevel"/>
    <w:tmpl w:val="E2603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7486328"/>
    <w:multiLevelType w:val="multilevel"/>
    <w:tmpl w:val="92C05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93B0CA0"/>
    <w:multiLevelType w:val="multilevel"/>
    <w:tmpl w:val="F99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9D7400"/>
    <w:multiLevelType w:val="multilevel"/>
    <w:tmpl w:val="E7F68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92445615">
    <w:abstractNumId w:val="0"/>
  </w:num>
  <w:num w:numId="2" w16cid:durableId="405882249">
    <w:abstractNumId w:val="29"/>
  </w:num>
  <w:num w:numId="3" w16cid:durableId="138887130">
    <w:abstractNumId w:val="6"/>
  </w:num>
  <w:num w:numId="4" w16cid:durableId="319433578">
    <w:abstractNumId w:val="4"/>
  </w:num>
  <w:num w:numId="5" w16cid:durableId="1095172145">
    <w:abstractNumId w:val="32"/>
  </w:num>
  <w:num w:numId="6" w16cid:durableId="586112713">
    <w:abstractNumId w:val="11"/>
  </w:num>
  <w:num w:numId="7" w16cid:durableId="704326978">
    <w:abstractNumId w:val="15"/>
  </w:num>
  <w:num w:numId="8" w16cid:durableId="725032694">
    <w:abstractNumId w:val="8"/>
  </w:num>
  <w:num w:numId="9" w16cid:durableId="1367297730">
    <w:abstractNumId w:val="16"/>
  </w:num>
  <w:num w:numId="10" w16cid:durableId="1750540390">
    <w:abstractNumId w:val="26"/>
  </w:num>
  <w:num w:numId="11" w16cid:durableId="90006504">
    <w:abstractNumId w:val="31"/>
  </w:num>
  <w:num w:numId="12" w16cid:durableId="1337852162">
    <w:abstractNumId w:val="12"/>
  </w:num>
  <w:num w:numId="13" w16cid:durableId="928468039">
    <w:abstractNumId w:val="21"/>
  </w:num>
  <w:num w:numId="14" w16cid:durableId="1038970010">
    <w:abstractNumId w:val="22"/>
  </w:num>
  <w:num w:numId="15" w16cid:durableId="1908762650">
    <w:abstractNumId w:val="13"/>
  </w:num>
  <w:num w:numId="16" w16cid:durableId="2106337505">
    <w:abstractNumId w:val="7"/>
  </w:num>
  <w:num w:numId="17" w16cid:durableId="1735467524">
    <w:abstractNumId w:val="27"/>
  </w:num>
  <w:num w:numId="18" w16cid:durableId="2066370812">
    <w:abstractNumId w:val="14"/>
  </w:num>
  <w:num w:numId="19" w16cid:durableId="1229877364">
    <w:abstractNumId w:val="18"/>
  </w:num>
  <w:num w:numId="20" w16cid:durableId="1282568288">
    <w:abstractNumId w:val="23"/>
  </w:num>
  <w:num w:numId="21" w16cid:durableId="1507479747">
    <w:abstractNumId w:val="25"/>
  </w:num>
  <w:num w:numId="22" w16cid:durableId="2110618321">
    <w:abstractNumId w:val="1"/>
  </w:num>
  <w:num w:numId="23" w16cid:durableId="523832607">
    <w:abstractNumId w:val="19"/>
  </w:num>
  <w:num w:numId="24" w16cid:durableId="1989282510">
    <w:abstractNumId w:val="2"/>
  </w:num>
  <w:num w:numId="25" w16cid:durableId="800877288">
    <w:abstractNumId w:val="10"/>
  </w:num>
  <w:num w:numId="26" w16cid:durableId="132257708">
    <w:abstractNumId w:val="20"/>
  </w:num>
  <w:num w:numId="27" w16cid:durableId="701058796">
    <w:abstractNumId w:val="33"/>
  </w:num>
  <w:num w:numId="28" w16cid:durableId="1777822999">
    <w:abstractNumId w:val="30"/>
  </w:num>
  <w:num w:numId="29" w16cid:durableId="1530485061">
    <w:abstractNumId w:val="28"/>
  </w:num>
  <w:num w:numId="30" w16cid:durableId="895434168">
    <w:abstractNumId w:val="9"/>
  </w:num>
  <w:num w:numId="31" w16cid:durableId="1593006239">
    <w:abstractNumId w:val="24"/>
  </w:num>
  <w:num w:numId="32" w16cid:durableId="440799958">
    <w:abstractNumId w:val="3"/>
  </w:num>
  <w:num w:numId="33" w16cid:durableId="2087334919">
    <w:abstractNumId w:val="17"/>
  </w:num>
  <w:num w:numId="34" w16cid:durableId="1638143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C"/>
    <w:rsid w:val="00004CFB"/>
    <w:rsid w:val="00066A76"/>
    <w:rsid w:val="000B7031"/>
    <w:rsid w:val="000D589F"/>
    <w:rsid w:val="000E4427"/>
    <w:rsid w:val="00187E3C"/>
    <w:rsid w:val="001A29CC"/>
    <w:rsid w:val="002B5176"/>
    <w:rsid w:val="002E6CFB"/>
    <w:rsid w:val="00473A45"/>
    <w:rsid w:val="00557C2B"/>
    <w:rsid w:val="00655B05"/>
    <w:rsid w:val="00697C76"/>
    <w:rsid w:val="006D768A"/>
    <w:rsid w:val="00736471"/>
    <w:rsid w:val="00903056"/>
    <w:rsid w:val="00981A2A"/>
    <w:rsid w:val="009C393B"/>
    <w:rsid w:val="00A0348D"/>
    <w:rsid w:val="00A81CE4"/>
    <w:rsid w:val="00AE3D65"/>
    <w:rsid w:val="00B04DF8"/>
    <w:rsid w:val="00B1621C"/>
    <w:rsid w:val="00B173F2"/>
    <w:rsid w:val="00B2408F"/>
    <w:rsid w:val="00B567F2"/>
    <w:rsid w:val="00B76903"/>
    <w:rsid w:val="00C02D77"/>
    <w:rsid w:val="00C20E47"/>
    <w:rsid w:val="00C62440"/>
    <w:rsid w:val="00C941F0"/>
    <w:rsid w:val="00D068F0"/>
    <w:rsid w:val="00E1064C"/>
    <w:rsid w:val="00E94774"/>
    <w:rsid w:val="00EC7D97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133B"/>
  <w15:chartTrackingRefBased/>
  <w15:docId w15:val="{C8BD7AEB-8134-4C17-A688-CE29FA6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9C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8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81CE4"/>
  </w:style>
  <w:style w:type="character" w:customStyle="1" w:styleId="eop">
    <w:name w:val="eop"/>
    <w:basedOn w:val="DefaultParagraphFont"/>
    <w:rsid w:val="00A81CE4"/>
  </w:style>
  <w:style w:type="character" w:customStyle="1" w:styleId="contentcontrolboundarysink">
    <w:name w:val="contentcontrolboundarysink"/>
    <w:basedOn w:val="DefaultParagraphFont"/>
    <w:rsid w:val="00A81CE4"/>
  </w:style>
  <w:style w:type="character" w:customStyle="1" w:styleId="tabchar">
    <w:name w:val="tabchar"/>
    <w:basedOn w:val="DefaultParagraphFont"/>
    <w:rsid w:val="00A8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a92b963-a5f9-43cb-8a19-91f158325a2f}" enabled="1" method="Standard" siteId="{bcfa3e87-841e-48c7-983b-584159dd1a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1850</Characters>
  <Application>Microsoft Office Word</Application>
  <DocSecurity>0</DocSecurity>
  <Lines>77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Calcagni, Bill</dc:creator>
  <cp:keywords/>
  <dc:description/>
  <cp:lastModifiedBy>Michael P Leichliter</cp:lastModifiedBy>
  <cp:revision>2</cp:revision>
  <dcterms:created xsi:type="dcterms:W3CDTF">2025-03-23T15:49:00Z</dcterms:created>
  <dcterms:modified xsi:type="dcterms:W3CDTF">2025-03-23T15:49:00Z</dcterms:modified>
</cp:coreProperties>
</file>