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50401" w:rsidRDefault="00B45FE3">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BY-LAWS</w:t>
      </w:r>
    </w:p>
    <w:p w14:paraId="00000002"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sz w:val="20"/>
          <w:szCs w:val="20"/>
        </w:rPr>
      </w:pPr>
      <w:r>
        <w:rPr>
          <w:rFonts w:ascii="Times New Roman" w:eastAsia="Times New Roman" w:hAnsi="Times New Roman" w:cs="Times New Roman"/>
          <w:b/>
          <w:bCs/>
          <w:sz w:val="28"/>
          <w:szCs w:val="28"/>
        </w:rPr>
        <w:t>METRO MINNY BASEBALL LEAGUE</w:t>
      </w:r>
    </w:p>
    <w:p w14:paraId="00000003" w14:textId="77777777" w:rsidR="00850401" w:rsidRDefault="00850401">
      <w:pPr>
        <w:pBdr>
          <w:top w:val="nil"/>
          <w:left w:val="nil"/>
          <w:bottom w:val="nil"/>
          <w:right w:val="nil"/>
          <w:between w:val="nil"/>
        </w:pBdr>
        <w:spacing w:after="0" w:line="240" w:lineRule="auto"/>
        <w:rPr>
          <w:rFonts w:ascii="Courier New" w:eastAsia="Courier New" w:hAnsi="Courier New" w:cs="Courier New"/>
          <w:sz w:val="20"/>
          <w:szCs w:val="20"/>
        </w:rPr>
      </w:pPr>
    </w:p>
    <w:p w14:paraId="00000004"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b/>
          <w:bCs/>
          <w:sz w:val="20"/>
          <w:szCs w:val="20"/>
        </w:rPr>
      </w:pPr>
      <w:r>
        <w:rPr>
          <w:rFonts w:ascii="Courier New" w:eastAsia="Courier New" w:hAnsi="Courier New" w:cs="Courier New"/>
          <w:b/>
          <w:bCs/>
          <w:sz w:val="20"/>
          <w:szCs w:val="20"/>
        </w:rPr>
        <w:t xml:space="preserve">APPROVED: </w:t>
      </w:r>
      <w:r>
        <w:rPr>
          <w:rFonts w:ascii="Courier New" w:eastAsia="Courier New" w:hAnsi="Courier New" w:cs="Courier New"/>
          <w:b/>
          <w:bCs/>
          <w:sz w:val="20"/>
          <w:szCs w:val="20"/>
        </w:rPr>
        <w:t>2/16/2026</w:t>
      </w:r>
    </w:p>
    <w:p w14:paraId="00000005" w14:textId="77777777" w:rsidR="00850401" w:rsidRDefault="00850401">
      <w:pPr>
        <w:pBdr>
          <w:top w:val="nil"/>
          <w:left w:val="nil"/>
          <w:bottom w:val="nil"/>
          <w:right w:val="nil"/>
          <w:between w:val="nil"/>
        </w:pBdr>
        <w:spacing w:after="0" w:line="240" w:lineRule="auto"/>
        <w:rPr>
          <w:rFonts w:ascii="Courier New" w:eastAsia="Courier New" w:hAnsi="Courier New" w:cs="Courier New"/>
          <w:sz w:val="20"/>
          <w:szCs w:val="20"/>
        </w:rPr>
      </w:pPr>
    </w:p>
    <w:p w14:paraId="00000006" w14:textId="77777777" w:rsidR="00850401" w:rsidRDefault="00B45FE3">
      <w:pPr>
        <w:pBdr>
          <w:top w:val="nil"/>
          <w:left w:val="nil"/>
          <w:bottom w:val="nil"/>
          <w:right w:val="nil"/>
          <w:between w:val="nil"/>
        </w:pBdr>
        <w:spacing w:after="0" w:line="240" w:lineRule="auto"/>
        <w:jc w:val="center"/>
        <w:rPr>
          <w:rFonts w:ascii="Times" w:eastAsia="Times" w:hAnsi="Times" w:cs="Times"/>
          <w:b/>
          <w:bCs/>
        </w:rPr>
      </w:pPr>
      <w:r>
        <w:rPr>
          <w:rFonts w:ascii="Times" w:eastAsia="Times" w:hAnsi="Times" w:cs="Times"/>
          <w:b/>
          <w:bCs/>
        </w:rPr>
        <w:t>ARTICLE 1. - MBA BY-LAWS</w:t>
      </w:r>
    </w:p>
    <w:p w14:paraId="00000007" w14:textId="77777777" w:rsidR="00850401" w:rsidRDefault="00B45FE3">
      <w:pPr>
        <w:pBdr>
          <w:top w:val="nil"/>
          <w:left w:val="nil"/>
          <w:bottom w:val="nil"/>
          <w:right w:val="nil"/>
          <w:between w:val="nil"/>
        </w:pBdr>
        <w:spacing w:after="0" w:line="240" w:lineRule="auto"/>
        <w:rPr>
          <w:rFonts w:ascii="Courier New" w:eastAsia="Courier New" w:hAnsi="Courier New" w:cs="Courier New"/>
          <w:sz w:val="20"/>
          <w:szCs w:val="20"/>
        </w:rPr>
      </w:pPr>
      <w:r>
        <w:rPr>
          <w:rFonts w:ascii="Courier New" w:eastAsia="Courier New" w:hAnsi="Courier New" w:cs="Courier New"/>
          <w:b/>
          <w:bCs/>
          <w:sz w:val="20"/>
          <w:szCs w:val="20"/>
        </w:rPr>
        <w:t>All rules and articles not covered by the Metro Minny Baseball League By-Laws will be taken as read by the By-Law section of the current Minnesota Baseball Association Handbook.</w:t>
      </w:r>
    </w:p>
    <w:p w14:paraId="00000008" w14:textId="77777777" w:rsidR="00850401" w:rsidRDefault="00B45FE3">
      <w:pPr>
        <w:pBdr>
          <w:top w:val="nil"/>
          <w:left w:val="nil"/>
          <w:bottom w:val="nil"/>
          <w:right w:val="nil"/>
          <w:between w:val="nil"/>
        </w:pBdr>
        <w:spacing w:after="0" w:line="240" w:lineRule="auto"/>
        <w:jc w:val="center"/>
        <w:rPr>
          <w:rFonts w:ascii="Times" w:eastAsia="Times" w:hAnsi="Times" w:cs="Times"/>
          <w:b/>
          <w:bCs/>
        </w:rPr>
      </w:pPr>
      <w:r>
        <w:rPr>
          <w:rFonts w:ascii="Times" w:eastAsia="Times" w:hAnsi="Times" w:cs="Times"/>
          <w:b/>
          <w:bCs/>
        </w:rPr>
        <w:t>ARTICLE 2. - TEAM BOUNDARIES</w:t>
      </w:r>
    </w:p>
    <w:p w14:paraId="00000009"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 xml:space="preserve">All teams will abide by the radius limits set by the Minnesota Baseball </w:t>
      </w:r>
    </w:p>
    <w:p w14:paraId="0000000A"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 xml:space="preserve">Association.  The radius starting point will be home plate of the team’s </w:t>
      </w:r>
      <w:r>
        <w:rPr>
          <w:rFonts w:ascii="Courier New" w:eastAsia="Courier New" w:hAnsi="Courier New" w:cs="Courier New"/>
          <w:b/>
          <w:bCs/>
          <w:sz w:val="20"/>
          <w:szCs w:val="20"/>
        </w:rPr>
        <w:t xml:space="preserve">primary </w:t>
      </w:r>
      <w:r>
        <w:rPr>
          <w:rFonts w:ascii="Courier New" w:eastAsia="Courier New" w:hAnsi="Courier New" w:cs="Courier New"/>
          <w:b/>
          <w:bCs/>
          <w:sz w:val="20"/>
          <w:szCs w:val="20"/>
        </w:rPr>
        <w:t>home baseball ballpar</w:t>
      </w:r>
      <w:r>
        <w:rPr>
          <w:rFonts w:ascii="Courier New" w:eastAsia="Courier New" w:hAnsi="Courier New" w:cs="Courier New"/>
          <w:b/>
          <w:bCs/>
          <w:sz w:val="20"/>
          <w:szCs w:val="20"/>
        </w:rPr>
        <w:t>k, as determined by the manager prior to signing new players.</w:t>
      </w:r>
    </w:p>
    <w:p w14:paraId="0000000B" w14:textId="77777777" w:rsidR="00850401" w:rsidRDefault="00850401">
      <w:pPr>
        <w:pBdr>
          <w:top w:val="nil"/>
          <w:left w:val="nil"/>
          <w:bottom w:val="nil"/>
          <w:right w:val="nil"/>
          <w:between w:val="nil"/>
        </w:pBdr>
        <w:spacing w:after="0" w:line="240" w:lineRule="auto"/>
        <w:rPr>
          <w:rFonts w:ascii="Courier New" w:eastAsia="Courier New" w:hAnsi="Courier New" w:cs="Courier New"/>
          <w:b/>
          <w:bCs/>
          <w:sz w:val="20"/>
          <w:szCs w:val="20"/>
        </w:rPr>
      </w:pPr>
    </w:p>
    <w:p w14:paraId="0000000C" w14:textId="77777777" w:rsidR="00850401" w:rsidRDefault="00B45FE3">
      <w:pPr>
        <w:pBdr>
          <w:top w:val="nil"/>
          <w:left w:val="nil"/>
          <w:bottom w:val="nil"/>
          <w:right w:val="nil"/>
          <w:between w:val="nil"/>
        </w:pBdr>
        <w:spacing w:after="0" w:line="240" w:lineRule="auto"/>
        <w:jc w:val="center"/>
        <w:rPr>
          <w:rFonts w:ascii="Times" w:eastAsia="Times" w:hAnsi="Times" w:cs="Times"/>
          <w:b/>
          <w:bCs/>
        </w:rPr>
      </w:pPr>
      <w:r>
        <w:rPr>
          <w:rFonts w:ascii="Times" w:eastAsia="Times" w:hAnsi="Times" w:cs="Times"/>
          <w:b/>
          <w:bCs/>
        </w:rPr>
        <w:t>ARTICLE 3. - REGULATIONS</w:t>
      </w:r>
    </w:p>
    <w:p w14:paraId="0000000D"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 xml:space="preserve">A.Player Contracts - No Player can be signed before March 15th or after </w:t>
      </w:r>
    </w:p>
    <w:p w14:paraId="0000000E"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June 30th. The League Secretary must receive contracts by June 30th. Any contract not received by this date will not be included on the Team Roster that is sent to the State Secretary.</w:t>
      </w:r>
    </w:p>
    <w:p w14:paraId="0000000F"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rPr>
      </w:pPr>
      <w:r>
        <w:rPr>
          <w:rFonts w:ascii="Courier New" w:eastAsia="Courier New" w:hAnsi="Courier New" w:cs="Courier New"/>
          <w:b/>
          <w:bCs/>
        </w:rPr>
        <w:t xml:space="preserve">B.Residence Verification - Contracts for players signing their first contract </w:t>
      </w:r>
    </w:p>
    <w:p w14:paraId="00000010" w14:textId="77777777" w:rsidR="00850401" w:rsidRDefault="00B45FE3">
      <w:pPr>
        <w:pBdr>
          <w:top w:val="nil"/>
          <w:left w:val="nil"/>
          <w:bottom w:val="nil"/>
          <w:right w:val="nil"/>
          <w:between w:val="nil"/>
        </w:pBdr>
        <w:spacing w:after="0" w:line="240" w:lineRule="auto"/>
        <w:ind w:left="720"/>
        <w:rPr>
          <w:rFonts w:ascii="Times New Roman" w:eastAsia="Times New Roman" w:hAnsi="Times New Roman" w:cs="Times New Roman"/>
          <w:b/>
          <w:bCs/>
        </w:rPr>
      </w:pPr>
      <w:r>
        <w:rPr>
          <w:rFonts w:ascii="Courier New" w:eastAsia="Courier New" w:hAnsi="Courier New" w:cs="Courier New"/>
          <w:b/>
          <w:bCs/>
        </w:rPr>
        <w:t>with a team must include a copy of a valid Driver’s License, if a Driver’s License cannot be provided, another form of verification indicating the address on the Contract is their address and was established before March 15</w:t>
      </w:r>
      <w:r>
        <w:rPr>
          <w:rFonts w:ascii="Courier New" w:eastAsia="Courier New" w:hAnsi="Courier New" w:cs="Courier New"/>
          <w:b/>
          <w:bCs/>
          <w:vertAlign w:val="superscript"/>
        </w:rPr>
        <w:t>th</w:t>
      </w:r>
      <w:r>
        <w:rPr>
          <w:rFonts w:ascii="Courier New" w:eastAsia="Courier New" w:hAnsi="Courier New" w:cs="Courier New"/>
          <w:b/>
          <w:bCs/>
        </w:rPr>
        <w:t xml:space="preserve"> of the current year.  Penalty for providing invalid verification of residence will be assessed per the By-Laws of the Minnesota Baseball Association Article 13, Illegal Participation as detailed in the MBA Handbook.</w:t>
      </w:r>
    </w:p>
    <w:p w14:paraId="00000011"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 xml:space="preserve">C.Player Releases - will not be issued between June 30th of the current year and March 15th of the next year.  Any release not received by the </w:t>
      </w:r>
    </w:p>
    <w:p w14:paraId="00000012"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League Secretary by June 30th will not be included on the Team Roster that is sent to the State Secretary. Process for releases for defunct or folded teams will follow MBA guidelines.</w:t>
      </w:r>
    </w:p>
    <w:p w14:paraId="00000013"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D.Player Eligibility- A New Player must establish residence by March 15th of the current year.  All previously rostered and all new players must play in at least four(4)League or Section games to be eligible for League Playoffs.  It is the right of a manager to question a player’s eligibility by asking for a special league meeting. Any special exceptions will follow MBA Guidelines</w:t>
      </w:r>
    </w:p>
    <w:p w14:paraId="00000014" w14:textId="77777777" w:rsidR="00850401" w:rsidRDefault="00850401">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p>
    <w:p w14:paraId="00000015" w14:textId="77777777" w:rsidR="00850401" w:rsidRDefault="00850401">
      <w:pPr>
        <w:pBdr>
          <w:top w:val="nil"/>
          <w:left w:val="nil"/>
          <w:bottom w:val="nil"/>
          <w:right w:val="nil"/>
          <w:between w:val="nil"/>
        </w:pBdr>
        <w:spacing w:after="0" w:line="240" w:lineRule="auto"/>
        <w:ind w:left="720" w:hanging="720"/>
        <w:rPr>
          <w:rFonts w:ascii="Times New Roman" w:eastAsia="Times New Roman" w:hAnsi="Times New Roman" w:cs="Times New Roman"/>
        </w:rPr>
      </w:pPr>
    </w:p>
    <w:p w14:paraId="00000016" w14:textId="77777777" w:rsidR="00850401" w:rsidRDefault="00B45FE3">
      <w:pPr>
        <w:pBdr>
          <w:top w:val="nil"/>
          <w:left w:val="nil"/>
          <w:bottom w:val="nil"/>
          <w:right w:val="nil"/>
          <w:between w:val="nil"/>
        </w:pBd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ARTICLE 4. - GAME RULES</w:t>
      </w:r>
    </w:p>
    <w:p w14:paraId="00000017"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 Length of games will be:</w:t>
      </w:r>
    </w:p>
    <w:p w14:paraId="00000018"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1. Single game - 9 innings (legal game-5 innings, 15 Run Rule after 5 innings, 10 Run Rule after 7 innings).    </w:t>
      </w:r>
      <w:r>
        <w:rPr>
          <w:rFonts w:ascii="Courier New" w:eastAsia="Courier New" w:hAnsi="Courier New" w:cs="Courier New"/>
          <w:b/>
          <w:bCs/>
          <w:sz w:val="20"/>
          <w:szCs w:val="20"/>
        </w:rPr>
        <w:tab/>
      </w:r>
    </w:p>
    <w:p w14:paraId="00000019" w14:textId="77777777" w:rsidR="00850401" w:rsidRDefault="00B45FE3">
      <w:pPr>
        <w:pBdr>
          <w:top w:val="nil"/>
          <w:left w:val="nil"/>
          <w:bottom w:val="nil"/>
          <w:right w:val="nil"/>
          <w:between w:val="nil"/>
        </w:pBdr>
        <w:spacing w:after="0" w:line="240" w:lineRule="auto"/>
        <w:ind w:firstLine="720"/>
        <w:rPr>
          <w:rFonts w:ascii="Courier New" w:eastAsia="Courier New" w:hAnsi="Courier New" w:cs="Courier New"/>
          <w:b/>
          <w:bCs/>
          <w:sz w:val="20"/>
          <w:szCs w:val="20"/>
        </w:rPr>
      </w:pPr>
      <w:r>
        <w:rPr>
          <w:rFonts w:ascii="Courier New" w:eastAsia="Courier New" w:hAnsi="Courier New" w:cs="Courier New"/>
          <w:b/>
          <w:bCs/>
          <w:sz w:val="20"/>
          <w:szCs w:val="20"/>
        </w:rPr>
        <w:t>2. Double headers with two common opponents - two 7 inning games (legal game-5 innings, 10 Run Rule after 5 innings).</w:t>
      </w:r>
    </w:p>
    <w:p w14:paraId="0000001A" w14:textId="77777777" w:rsidR="00850401" w:rsidRDefault="00B45FE3">
      <w:pPr>
        <w:pBdr>
          <w:top w:val="nil"/>
          <w:left w:val="nil"/>
          <w:bottom w:val="nil"/>
          <w:right w:val="nil"/>
          <w:between w:val="nil"/>
        </w:pBdr>
        <w:spacing w:after="0" w:line="240" w:lineRule="auto"/>
        <w:ind w:left="360" w:hanging="450"/>
        <w:rPr>
          <w:rFonts w:ascii="Courier New" w:eastAsia="Courier New" w:hAnsi="Courier New" w:cs="Courier New"/>
          <w:b/>
          <w:bCs/>
          <w:sz w:val="20"/>
          <w:szCs w:val="20"/>
        </w:rPr>
      </w:pPr>
      <w:r>
        <w:rPr>
          <w:rFonts w:ascii="Courier New" w:eastAsia="Courier New" w:hAnsi="Courier New" w:cs="Courier New"/>
          <w:b/>
          <w:bCs/>
          <w:sz w:val="20"/>
          <w:szCs w:val="20"/>
        </w:rPr>
        <w:t>B.  The starting time of games will be determined by the Manager of the home team with the agreement from the visiting team’s Manager.</w:t>
      </w:r>
    </w:p>
    <w:p w14:paraId="0000001B" w14:textId="77777777" w:rsidR="00850401" w:rsidRDefault="00B45FE3">
      <w:pPr>
        <w:pBdr>
          <w:top w:val="nil"/>
          <w:left w:val="nil"/>
          <w:bottom w:val="nil"/>
          <w:right w:val="nil"/>
          <w:between w:val="nil"/>
        </w:pBdr>
        <w:spacing w:after="0" w:line="240" w:lineRule="auto"/>
        <w:ind w:left="360" w:hanging="450"/>
        <w:rPr>
          <w:rFonts w:ascii="Courier New" w:eastAsia="Courier New" w:hAnsi="Courier New" w:cs="Courier New"/>
          <w:b/>
          <w:bCs/>
          <w:sz w:val="20"/>
          <w:szCs w:val="20"/>
        </w:rPr>
      </w:pPr>
      <w:r>
        <w:rPr>
          <w:rFonts w:ascii="Courier New" w:eastAsia="Courier New" w:hAnsi="Courier New" w:cs="Courier New"/>
          <w:b/>
          <w:bCs/>
          <w:sz w:val="20"/>
          <w:szCs w:val="20"/>
        </w:rPr>
        <w:t>C. Umpire fees are to be paid before the start of the game.</w:t>
      </w:r>
    </w:p>
    <w:p w14:paraId="0000001C" w14:textId="77777777" w:rsidR="00850401" w:rsidRDefault="00B45FE3">
      <w:pPr>
        <w:pBdr>
          <w:top w:val="nil"/>
          <w:left w:val="nil"/>
          <w:bottom w:val="nil"/>
          <w:right w:val="nil"/>
          <w:between w:val="nil"/>
        </w:pBdr>
        <w:spacing w:after="0" w:line="240" w:lineRule="auto"/>
        <w:ind w:left="360" w:hanging="450"/>
        <w:rPr>
          <w:rFonts w:ascii="Courier New" w:eastAsia="Courier New" w:hAnsi="Courier New" w:cs="Courier New"/>
          <w:b/>
          <w:bCs/>
          <w:sz w:val="20"/>
          <w:szCs w:val="20"/>
        </w:rPr>
      </w:pPr>
      <w:r>
        <w:rPr>
          <w:rFonts w:ascii="Courier New" w:eastAsia="Courier New" w:hAnsi="Courier New" w:cs="Courier New"/>
          <w:b/>
          <w:bCs/>
          <w:sz w:val="20"/>
          <w:szCs w:val="20"/>
        </w:rPr>
        <w:t xml:space="preserve">D. The time limit to wait after the scheduled starting time before a forfeit is awarded </w:t>
      </w:r>
    </w:p>
    <w:p w14:paraId="0000001D" w14:textId="77777777" w:rsidR="00850401" w:rsidRDefault="00B45FE3">
      <w:pPr>
        <w:pBdr>
          <w:top w:val="nil"/>
          <w:left w:val="nil"/>
          <w:bottom w:val="nil"/>
          <w:right w:val="nil"/>
          <w:between w:val="nil"/>
        </w:pBdr>
        <w:spacing w:after="0" w:line="240" w:lineRule="auto"/>
        <w:ind w:left="360" w:hanging="450"/>
        <w:rPr>
          <w:rFonts w:ascii="Courier New" w:eastAsia="Courier New" w:hAnsi="Courier New" w:cs="Courier New"/>
          <w:b/>
          <w:bCs/>
          <w:sz w:val="20"/>
          <w:szCs w:val="20"/>
        </w:rPr>
      </w:pPr>
      <w:r>
        <w:rPr>
          <w:rFonts w:ascii="Courier New" w:eastAsia="Courier New" w:hAnsi="Courier New" w:cs="Courier New"/>
          <w:b/>
          <w:bCs/>
          <w:sz w:val="20"/>
          <w:szCs w:val="20"/>
        </w:rPr>
        <w:t xml:space="preserve">   is  20  minutes (both single games and both double header games).</w:t>
      </w:r>
    </w:p>
    <w:p w14:paraId="0000001E"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1. The game Umpire will be the official timer.</w:t>
      </w:r>
    </w:p>
    <w:p w14:paraId="0000001F" w14:textId="77777777" w:rsidR="00850401" w:rsidRDefault="00B45FE3">
      <w:pPr>
        <w:pBdr>
          <w:top w:val="nil"/>
          <w:left w:val="nil"/>
          <w:bottom w:val="nil"/>
          <w:right w:val="nil"/>
          <w:between w:val="nil"/>
        </w:pBdr>
        <w:spacing w:after="0" w:line="240" w:lineRule="auto"/>
        <w:ind w:firstLine="720"/>
        <w:rPr>
          <w:rFonts w:ascii="Courier New" w:eastAsia="Courier New" w:hAnsi="Courier New" w:cs="Courier New"/>
          <w:b/>
          <w:bCs/>
          <w:sz w:val="20"/>
          <w:szCs w:val="20"/>
        </w:rPr>
      </w:pPr>
      <w:r>
        <w:rPr>
          <w:rFonts w:ascii="Courier New" w:eastAsia="Courier New" w:hAnsi="Courier New" w:cs="Courier New"/>
          <w:b/>
          <w:bCs/>
          <w:sz w:val="20"/>
          <w:szCs w:val="20"/>
        </w:rPr>
        <w:t xml:space="preserve">2. The forfeiting team shall pay the Umpire expense.  </w:t>
      </w:r>
    </w:p>
    <w:p w14:paraId="00000020"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sz w:val="20"/>
          <w:szCs w:val="20"/>
        </w:rPr>
      </w:pPr>
      <w:r>
        <w:rPr>
          <w:rFonts w:ascii="Courier New" w:eastAsia="Courier New" w:hAnsi="Courier New" w:cs="Courier New"/>
          <w:sz w:val="20"/>
          <w:szCs w:val="20"/>
        </w:rPr>
        <w:t>-  1  -</w:t>
      </w:r>
    </w:p>
    <w:p w14:paraId="00000021" w14:textId="77777777" w:rsidR="00850401" w:rsidRDefault="00850401">
      <w:pPr>
        <w:pBdr>
          <w:top w:val="nil"/>
          <w:left w:val="nil"/>
          <w:bottom w:val="nil"/>
          <w:right w:val="nil"/>
          <w:between w:val="nil"/>
        </w:pBdr>
        <w:spacing w:after="0" w:line="240" w:lineRule="auto"/>
        <w:jc w:val="center"/>
        <w:rPr>
          <w:rFonts w:ascii="Courier New" w:eastAsia="Courier New" w:hAnsi="Courier New" w:cs="Courier New"/>
          <w:sz w:val="20"/>
          <w:szCs w:val="20"/>
        </w:rPr>
      </w:pPr>
    </w:p>
    <w:p w14:paraId="00000022" w14:textId="77777777" w:rsidR="00850401" w:rsidRDefault="00850401">
      <w:pPr>
        <w:pBdr>
          <w:top w:val="nil"/>
          <w:left w:val="nil"/>
          <w:bottom w:val="nil"/>
          <w:right w:val="nil"/>
          <w:between w:val="nil"/>
        </w:pBdr>
        <w:spacing w:after="0" w:line="240" w:lineRule="auto"/>
        <w:jc w:val="center"/>
        <w:rPr>
          <w:rFonts w:ascii="Courier New" w:eastAsia="Courier New" w:hAnsi="Courier New" w:cs="Courier New"/>
          <w:sz w:val="20"/>
          <w:szCs w:val="20"/>
        </w:rPr>
      </w:pPr>
    </w:p>
    <w:p w14:paraId="00000023" w14:textId="77777777" w:rsidR="00850401" w:rsidRDefault="00B45FE3">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BY-LAWS</w:t>
      </w:r>
    </w:p>
    <w:p w14:paraId="00000024"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sz w:val="20"/>
          <w:szCs w:val="20"/>
        </w:rPr>
      </w:pPr>
      <w:r>
        <w:rPr>
          <w:rFonts w:ascii="Times New Roman" w:eastAsia="Times New Roman" w:hAnsi="Times New Roman" w:cs="Times New Roman"/>
          <w:b/>
          <w:bCs/>
          <w:sz w:val="28"/>
          <w:szCs w:val="28"/>
        </w:rPr>
        <w:t>METRO MINNY BASEBALL LEAGUE</w:t>
      </w:r>
    </w:p>
    <w:p w14:paraId="00000025" w14:textId="77777777" w:rsidR="00850401" w:rsidRDefault="00850401">
      <w:pPr>
        <w:pBdr>
          <w:top w:val="nil"/>
          <w:left w:val="nil"/>
          <w:bottom w:val="nil"/>
          <w:right w:val="nil"/>
          <w:between w:val="nil"/>
        </w:pBdr>
        <w:spacing w:after="0" w:line="240" w:lineRule="auto"/>
        <w:rPr>
          <w:rFonts w:ascii="Courier New" w:eastAsia="Courier New" w:hAnsi="Courier New" w:cs="Courier New"/>
          <w:sz w:val="20"/>
          <w:szCs w:val="20"/>
        </w:rPr>
      </w:pPr>
    </w:p>
    <w:p w14:paraId="00000026"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b/>
          <w:bCs/>
          <w:sz w:val="20"/>
          <w:szCs w:val="20"/>
        </w:rPr>
      </w:pPr>
      <w:r>
        <w:rPr>
          <w:rFonts w:ascii="Courier New" w:eastAsia="Courier New" w:hAnsi="Courier New" w:cs="Courier New"/>
          <w:b/>
          <w:bCs/>
          <w:sz w:val="20"/>
          <w:szCs w:val="20"/>
        </w:rPr>
        <w:t>APPROVED: 01/</w:t>
      </w:r>
      <w:r>
        <w:rPr>
          <w:rFonts w:ascii="Courier New" w:eastAsia="Courier New" w:hAnsi="Courier New" w:cs="Courier New"/>
          <w:b/>
          <w:bCs/>
          <w:sz w:val="20"/>
          <w:szCs w:val="20"/>
        </w:rPr>
        <w:t>18/2025</w:t>
      </w:r>
    </w:p>
    <w:p w14:paraId="00000027" w14:textId="77777777" w:rsidR="00850401" w:rsidRDefault="00850401">
      <w:pPr>
        <w:pBdr>
          <w:top w:val="nil"/>
          <w:left w:val="nil"/>
          <w:bottom w:val="nil"/>
          <w:right w:val="nil"/>
          <w:between w:val="nil"/>
        </w:pBdr>
        <w:spacing w:after="0" w:line="240" w:lineRule="auto"/>
        <w:ind w:firstLine="720"/>
        <w:rPr>
          <w:rFonts w:ascii="Courier New" w:eastAsia="Courier New" w:hAnsi="Courier New" w:cs="Courier New"/>
          <w:b/>
          <w:bCs/>
          <w:sz w:val="20"/>
          <w:szCs w:val="20"/>
        </w:rPr>
      </w:pPr>
    </w:p>
    <w:p w14:paraId="00000028"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lastRenderedPageBreak/>
        <w:t>3. The non-forfeiting team shall notify the League Secretary and the League Secretary shall send the non-forfeiting team $25 and the Umpire expenses incurred by the non forfeiting team from the forfeiting teams forfeiture fee reserve.</w:t>
      </w:r>
    </w:p>
    <w:p w14:paraId="00000029"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4. The League Secretary will notify the forfeiting team as to the amount that is needed to replenish that teams forfeiture fee reserve as governed by Article 3, Section 2 of the Constitution. The forfeiting team will have until the conclusion of the annual playoff roster meeting to have their account current.If payments are not made by that time, </w:t>
      </w:r>
      <w:r>
        <w:rPr>
          <w:rFonts w:ascii="Courier New" w:eastAsia="Courier New" w:hAnsi="Courier New" w:cs="Courier New"/>
          <w:b/>
          <w:bCs/>
          <w:sz w:val="20"/>
          <w:szCs w:val="20"/>
        </w:rPr>
        <w:t>the forfeiting</w:t>
      </w:r>
      <w:r>
        <w:rPr>
          <w:rFonts w:ascii="Courier New" w:eastAsia="Courier New" w:hAnsi="Courier New" w:cs="Courier New"/>
          <w:b/>
          <w:bCs/>
          <w:sz w:val="20"/>
          <w:szCs w:val="20"/>
        </w:rPr>
        <w:t xml:space="preserve"> team is not eligible to play in the playoffs until payments are made.</w:t>
      </w:r>
    </w:p>
    <w:p w14:paraId="0000002A"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5. Any team having three (3) or more forfeiting instances during the season will be determined as not qualifying for playoffs. A team has the right to appeal any one of their forfeits within 7 days of the forfeit to a review board that will include the President and Vice President of The Metro Minny League. For purposes of this item, a single instance is  defined as a single 9-inning game or one or both games of a doubleheader.</w:t>
      </w:r>
    </w:p>
    <w:p w14:paraId="0000002B"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E. Batting practice and the infield schedules:</w:t>
      </w:r>
    </w:p>
    <w:p w14:paraId="0000002C"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1. On-field batting practice shall be concluded </w:t>
      </w:r>
      <w:r>
        <w:rPr>
          <w:rFonts w:ascii="Courier New" w:eastAsia="Courier New" w:hAnsi="Courier New" w:cs="Courier New"/>
          <w:b/>
          <w:bCs/>
          <w:sz w:val="20"/>
          <w:szCs w:val="20"/>
        </w:rPr>
        <w:t>40</w:t>
      </w:r>
      <w:r>
        <w:rPr>
          <w:rFonts w:ascii="Courier New" w:eastAsia="Courier New" w:hAnsi="Courier New" w:cs="Courier New"/>
          <w:b/>
          <w:bCs/>
          <w:sz w:val="20"/>
          <w:szCs w:val="20"/>
        </w:rPr>
        <w:t xml:space="preserve"> minutes prior to game time</w:t>
      </w:r>
    </w:p>
    <w:p w14:paraId="0000002D"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r>
      <w:r>
        <w:rPr>
          <w:rFonts w:ascii="Courier New" w:eastAsia="Courier New" w:hAnsi="Courier New" w:cs="Courier New"/>
          <w:b/>
          <w:bCs/>
          <w:sz w:val="20"/>
          <w:szCs w:val="20"/>
        </w:rPr>
        <w:t xml:space="preserve">2. Visiting Teams batting practice is granted </w:t>
      </w:r>
      <w:r>
        <w:rPr>
          <w:rFonts w:ascii="Courier New" w:eastAsia="Courier New" w:hAnsi="Courier New" w:cs="Courier New"/>
          <w:b/>
          <w:bCs/>
          <w:sz w:val="20"/>
          <w:szCs w:val="20"/>
        </w:rPr>
        <w:t>40</w:t>
      </w:r>
      <w:r>
        <w:rPr>
          <w:rFonts w:ascii="Courier New" w:eastAsia="Courier New" w:hAnsi="Courier New" w:cs="Courier New"/>
          <w:b/>
          <w:bCs/>
          <w:sz w:val="20"/>
          <w:szCs w:val="20"/>
        </w:rPr>
        <w:t xml:space="preserve"> minutes prior to first pitch for single cage sites. </w:t>
      </w:r>
    </w:p>
    <w:p w14:paraId="0000002E"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3. </w:t>
      </w:r>
      <w:r>
        <w:rPr>
          <w:rFonts w:ascii="Courier New" w:eastAsia="Courier New" w:hAnsi="Courier New" w:cs="Courier New"/>
          <w:b/>
          <w:bCs/>
          <w:sz w:val="20"/>
          <w:szCs w:val="20"/>
        </w:rPr>
        <w:t>The home</w:t>
      </w:r>
      <w:r>
        <w:rPr>
          <w:rFonts w:ascii="Courier New" w:eastAsia="Courier New" w:hAnsi="Courier New" w:cs="Courier New"/>
          <w:b/>
          <w:bCs/>
          <w:sz w:val="20"/>
          <w:szCs w:val="20"/>
        </w:rPr>
        <w:t xml:space="preserve"> team shall have the field for infield/outfield until twenty (20) minutes before start time. Visiting Team shall have infield/outfield warm-up until 5 minutes before game time</w:t>
      </w:r>
      <w:r>
        <w:rPr>
          <w:rFonts w:ascii="Courier New" w:eastAsia="Courier New" w:hAnsi="Courier New" w:cs="Courier New"/>
          <w:b/>
          <w:bCs/>
          <w:sz w:val="20"/>
          <w:szCs w:val="20"/>
        </w:rPr>
        <w:tab/>
      </w:r>
    </w:p>
    <w:p w14:paraId="0000002F"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4. Ground rules and National Anthem (if applicable) w</w:t>
      </w:r>
      <w:r>
        <w:rPr>
          <w:rFonts w:ascii="Courier New" w:eastAsia="Courier New" w:hAnsi="Courier New" w:cs="Courier New"/>
          <w:b/>
          <w:bCs/>
          <w:sz w:val="20"/>
          <w:szCs w:val="20"/>
        </w:rPr>
        <w:t xml:space="preserve">ill be held in the </w:t>
      </w:r>
      <w:r>
        <w:rPr>
          <w:rFonts w:ascii="Courier New" w:eastAsia="Courier New" w:hAnsi="Courier New" w:cs="Courier New"/>
          <w:b/>
          <w:bCs/>
          <w:sz w:val="20"/>
          <w:szCs w:val="20"/>
        </w:rPr>
        <w:t>final 5 minutes prior to game time.</w:t>
      </w:r>
    </w:p>
    <w:p w14:paraId="00000030"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5. No batting ca</w:t>
      </w:r>
      <w:r>
        <w:rPr>
          <w:rFonts w:ascii="Courier New" w:eastAsia="Courier New" w:hAnsi="Courier New" w:cs="Courier New"/>
          <w:b/>
          <w:bCs/>
          <w:sz w:val="20"/>
          <w:szCs w:val="20"/>
        </w:rPr>
        <w:t>ge usage, or l</w:t>
      </w:r>
      <w:r>
        <w:rPr>
          <w:rFonts w:ascii="Courier New" w:eastAsia="Courier New" w:hAnsi="Courier New" w:cs="Courier New"/>
          <w:b/>
          <w:bCs/>
          <w:sz w:val="20"/>
          <w:szCs w:val="20"/>
        </w:rPr>
        <w:t>ive batting practice shall take place after the first pitch of the game</w:t>
      </w:r>
    </w:p>
    <w:p w14:paraId="00000031"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F. Line-up cards must be exchanged between Managers before each League game.</w:t>
      </w:r>
    </w:p>
    <w:p w14:paraId="00000032"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1. The line-up cards will show starters and bench players with their associated uniform number.  Failure to list a reserve player will not cause a player to be penalized from playing in the game.</w:t>
      </w:r>
    </w:p>
    <w:p w14:paraId="00000033"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2. The League will issue line-up cards for team use, but are not required to be used.</w:t>
      </w:r>
    </w:p>
    <w:p w14:paraId="00000034"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3. </w:t>
      </w:r>
      <w:r>
        <w:rPr>
          <w:rFonts w:ascii="Courier New" w:eastAsia="Courier New" w:hAnsi="Courier New" w:cs="Courier New"/>
          <w:b/>
          <w:bCs/>
          <w:sz w:val="20"/>
          <w:szCs w:val="20"/>
        </w:rPr>
        <w:t>The game</w:t>
      </w:r>
      <w:r>
        <w:rPr>
          <w:rFonts w:ascii="Courier New" w:eastAsia="Courier New" w:hAnsi="Courier New" w:cs="Courier New"/>
          <w:b/>
          <w:bCs/>
          <w:sz w:val="20"/>
          <w:szCs w:val="20"/>
        </w:rPr>
        <w:t xml:space="preserve"> cannot start until lineup cards are exchanged. </w:t>
      </w:r>
    </w:p>
    <w:p w14:paraId="00000035"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 xml:space="preserve">GH. The Home Team must review the ground rules with the Umpire and the </w:t>
      </w:r>
    </w:p>
    <w:p w14:paraId="00000036"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Visiting Team Manager.  The Metro Minny will abide by the MBA slide rule. </w:t>
      </w:r>
    </w:p>
    <w:p w14:paraId="00000037"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I. No player will be allowed to participate in a League game if he is not in a matching uniform.</w:t>
      </w:r>
    </w:p>
    <w:p w14:paraId="00000038"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This includes:</w:t>
      </w:r>
      <w:r>
        <w:rPr>
          <w:rFonts w:ascii="Courier New" w:eastAsia="Courier New" w:hAnsi="Courier New" w:cs="Courier New"/>
          <w:b/>
          <w:bCs/>
          <w:sz w:val="20"/>
          <w:szCs w:val="20"/>
        </w:rPr>
        <w:tab/>
        <w:t>- Caps</w:t>
      </w:r>
    </w:p>
    <w:p w14:paraId="00000039"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r>
      <w:r>
        <w:rPr>
          <w:rFonts w:ascii="Courier New" w:eastAsia="Courier New" w:hAnsi="Courier New" w:cs="Courier New"/>
          <w:b/>
          <w:bCs/>
          <w:sz w:val="20"/>
          <w:szCs w:val="20"/>
        </w:rPr>
        <w:tab/>
      </w:r>
      <w:r>
        <w:rPr>
          <w:rFonts w:ascii="Courier New" w:eastAsia="Courier New" w:hAnsi="Courier New" w:cs="Courier New"/>
          <w:b/>
          <w:bCs/>
          <w:sz w:val="20"/>
          <w:szCs w:val="20"/>
        </w:rPr>
        <w:tab/>
      </w:r>
      <w:r>
        <w:rPr>
          <w:rFonts w:ascii="Courier New" w:eastAsia="Courier New" w:hAnsi="Courier New" w:cs="Courier New"/>
          <w:b/>
          <w:bCs/>
          <w:sz w:val="20"/>
          <w:szCs w:val="20"/>
        </w:rPr>
        <w:tab/>
        <w:t>- Uniform shirt with numbers</w:t>
      </w:r>
    </w:p>
    <w:p w14:paraId="0000003A"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r>
      <w:r>
        <w:rPr>
          <w:rFonts w:ascii="Courier New" w:eastAsia="Courier New" w:hAnsi="Courier New" w:cs="Courier New"/>
          <w:b/>
          <w:bCs/>
          <w:sz w:val="20"/>
          <w:szCs w:val="20"/>
        </w:rPr>
        <w:tab/>
      </w:r>
      <w:r>
        <w:rPr>
          <w:rFonts w:ascii="Courier New" w:eastAsia="Courier New" w:hAnsi="Courier New" w:cs="Courier New"/>
          <w:b/>
          <w:bCs/>
          <w:sz w:val="20"/>
          <w:szCs w:val="20"/>
        </w:rPr>
        <w:tab/>
      </w:r>
      <w:r>
        <w:rPr>
          <w:rFonts w:ascii="Courier New" w:eastAsia="Courier New" w:hAnsi="Courier New" w:cs="Courier New"/>
          <w:b/>
          <w:bCs/>
          <w:sz w:val="20"/>
          <w:szCs w:val="20"/>
        </w:rPr>
        <w:tab/>
        <w:t>- Uniform pants</w:t>
      </w:r>
    </w:p>
    <w:p w14:paraId="0000003B"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r>
      <w:r>
        <w:rPr>
          <w:rFonts w:ascii="Courier New" w:eastAsia="Courier New" w:hAnsi="Courier New" w:cs="Courier New"/>
          <w:b/>
          <w:bCs/>
          <w:sz w:val="20"/>
          <w:szCs w:val="20"/>
        </w:rPr>
        <w:tab/>
      </w:r>
      <w:r>
        <w:rPr>
          <w:rFonts w:ascii="Courier New" w:eastAsia="Courier New" w:hAnsi="Courier New" w:cs="Courier New"/>
          <w:b/>
          <w:bCs/>
          <w:sz w:val="20"/>
          <w:szCs w:val="20"/>
        </w:rPr>
        <w:tab/>
        <w:t xml:space="preserve">- </w:t>
      </w:r>
    </w:p>
    <w:p w14:paraId="0000003C"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J. The following baseballs are approved for League use:</w:t>
      </w:r>
    </w:p>
    <w:p w14:paraId="0000003D"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 Wilson A1010, Diamond D-1,Rawlings RO, Diamond D-1 Pro, Rawlings ROLB. Rawlings ‘X’ balls may not be used.</w:t>
      </w:r>
    </w:p>
    <w:p w14:paraId="0000003E"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1.</w:t>
      </w:r>
      <w:r>
        <w:rPr>
          <w:rFonts w:ascii="Courier New" w:eastAsia="Courier New" w:hAnsi="Courier New" w:cs="Courier New"/>
          <w:b/>
          <w:bCs/>
          <w:sz w:val="20"/>
          <w:szCs w:val="20"/>
        </w:rPr>
        <w:tab/>
        <w:t xml:space="preserve">The Home Team will supply four (4) NEW approved balls for each league game. Any further balls used shall be the same brand and style that were initially used. </w:t>
      </w:r>
    </w:p>
    <w:p w14:paraId="0000003F"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ab/>
        <w:t>2.</w:t>
      </w:r>
      <w:r>
        <w:rPr>
          <w:rFonts w:ascii="Courier New" w:eastAsia="Courier New" w:hAnsi="Courier New" w:cs="Courier New"/>
          <w:b/>
          <w:bCs/>
          <w:sz w:val="20"/>
          <w:szCs w:val="20"/>
        </w:rPr>
        <w:tab/>
        <w:t>In cases where teams are splitting costs for the third game between the two teams, EACH team will</w:t>
      </w:r>
      <w:r>
        <w:rPr>
          <w:rFonts w:ascii="Courier New" w:eastAsia="Courier New" w:hAnsi="Courier New" w:cs="Courier New"/>
          <w:b/>
          <w:bCs/>
          <w:sz w:val="20"/>
          <w:szCs w:val="20"/>
        </w:rPr>
        <w:tab/>
        <w:t>provide two (2) NEW approved balls for that game.</w:t>
      </w:r>
    </w:p>
    <w:p w14:paraId="00000040"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Penalty: If Home </w:t>
      </w:r>
      <w:r>
        <w:rPr>
          <w:rFonts w:ascii="Courier New" w:eastAsia="Courier New" w:hAnsi="Courier New" w:cs="Courier New"/>
          <w:b/>
          <w:bCs/>
          <w:sz w:val="20"/>
          <w:szCs w:val="20"/>
        </w:rPr>
        <w:t>team</w:t>
      </w:r>
      <w:r>
        <w:rPr>
          <w:rFonts w:ascii="Courier New" w:eastAsia="Courier New" w:hAnsi="Courier New" w:cs="Courier New"/>
          <w:b/>
          <w:bCs/>
          <w:sz w:val="20"/>
          <w:szCs w:val="20"/>
        </w:rPr>
        <w:t xml:space="preserve"> cannot provide approved baseballs the Visiting Team can supply the approved baseballs and will be reimbursed by the Home Team in cash or check, with approved, same style,branded baseballs.</w:t>
      </w:r>
    </w:p>
    <w:p w14:paraId="00000041"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K. Hitters rules:</w:t>
      </w:r>
    </w:p>
    <w:p w14:paraId="00000042"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1. </w:t>
      </w:r>
      <w:r>
        <w:rPr>
          <w:rFonts w:ascii="Courier New" w:eastAsia="Courier New" w:hAnsi="Courier New" w:cs="Courier New"/>
          <w:b/>
          <w:bCs/>
          <w:sz w:val="20"/>
          <w:szCs w:val="20"/>
        </w:rPr>
        <w:t>A courtesy</w:t>
      </w:r>
      <w:r>
        <w:rPr>
          <w:rFonts w:ascii="Courier New" w:eastAsia="Courier New" w:hAnsi="Courier New" w:cs="Courier New"/>
          <w:b/>
          <w:bCs/>
          <w:sz w:val="20"/>
          <w:szCs w:val="20"/>
        </w:rPr>
        <w:t xml:space="preserve"> runner for the catcher will be allowed. The M.S.H.S.L rule will be used. </w:t>
      </w:r>
      <w:r>
        <w:rPr>
          <w:rFonts w:ascii="Courier New" w:eastAsia="Courier New" w:hAnsi="Courier New" w:cs="Courier New"/>
          <w:b/>
          <w:bCs/>
          <w:sz w:val="20"/>
          <w:szCs w:val="20"/>
        </w:rPr>
        <w:t>The last</w:t>
      </w:r>
      <w:r>
        <w:rPr>
          <w:rFonts w:ascii="Courier New" w:eastAsia="Courier New" w:hAnsi="Courier New" w:cs="Courier New"/>
          <w:b/>
          <w:bCs/>
          <w:sz w:val="20"/>
          <w:szCs w:val="20"/>
        </w:rPr>
        <w:t xml:space="preserve"> player ruled out will be the courtesy runner if a team has only nine (9) players.</w:t>
      </w:r>
    </w:p>
    <w:p w14:paraId="00000043"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2. Intentional walks must be declared.</w:t>
      </w:r>
    </w:p>
    <w:p w14:paraId="00000044"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3. Batters and base runners must wear helmets.</w:t>
      </w:r>
    </w:p>
    <w:p w14:paraId="00000045"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4. M.S.H.S.L Designated hitter rule may be used.</w:t>
      </w:r>
    </w:p>
    <w:p w14:paraId="00000046"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t>5. The re-entry rule may be used.</w:t>
      </w:r>
    </w:p>
    <w:p w14:paraId="00000047"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6. </w:t>
      </w:r>
      <w:r>
        <w:rPr>
          <w:rFonts w:ascii="Courier New" w:eastAsia="Courier New" w:hAnsi="Courier New" w:cs="Courier New"/>
          <w:b/>
          <w:bCs/>
          <w:sz w:val="20"/>
          <w:szCs w:val="20"/>
        </w:rPr>
        <w:t>The team</w:t>
      </w:r>
      <w:r>
        <w:rPr>
          <w:rFonts w:ascii="Courier New" w:eastAsia="Courier New" w:hAnsi="Courier New" w:cs="Courier New"/>
          <w:b/>
          <w:bCs/>
          <w:sz w:val="20"/>
          <w:szCs w:val="20"/>
        </w:rPr>
        <w:t xml:space="preserve"> MUST have nine (9) players at all times.  The penalty is a forfeit.  </w:t>
      </w:r>
    </w:p>
    <w:p w14:paraId="00000048"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L.</w:t>
      </w:r>
      <w:r>
        <w:rPr>
          <w:rFonts w:ascii="Courier New" w:eastAsia="Courier New" w:hAnsi="Courier New" w:cs="Courier New"/>
          <w:b/>
          <w:bCs/>
          <w:sz w:val="20"/>
          <w:szCs w:val="20"/>
        </w:rPr>
        <w:tab/>
        <w:t>Pitcher rules:</w:t>
      </w:r>
    </w:p>
    <w:p w14:paraId="00000049"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b/>
          <w:bCs/>
          <w:sz w:val="20"/>
          <w:szCs w:val="20"/>
        </w:rPr>
      </w:pPr>
      <w:r>
        <w:rPr>
          <w:rFonts w:ascii="Courier New" w:eastAsia="Courier New" w:hAnsi="Courier New" w:cs="Courier New"/>
          <w:b/>
          <w:bCs/>
          <w:sz w:val="20"/>
          <w:szCs w:val="20"/>
        </w:rPr>
        <w:t xml:space="preserve">1. The pitcher must be removed after the </w:t>
      </w:r>
      <w:r>
        <w:rPr>
          <w:rFonts w:ascii="Courier New" w:eastAsia="Courier New" w:hAnsi="Courier New" w:cs="Courier New"/>
          <w:b/>
          <w:bCs/>
          <w:sz w:val="20"/>
          <w:szCs w:val="20"/>
        </w:rPr>
        <w:t xml:space="preserve">designated </w:t>
      </w:r>
      <w:r>
        <w:rPr>
          <w:rFonts w:ascii="Courier New" w:eastAsia="Courier New" w:hAnsi="Courier New" w:cs="Courier New"/>
          <w:b/>
          <w:bCs/>
          <w:sz w:val="20"/>
          <w:szCs w:val="20"/>
        </w:rPr>
        <w:t>2nd visit in the same inning.  Player/Managers must identify a replacement for pitcher visits.</w:t>
      </w:r>
    </w:p>
    <w:p w14:paraId="0000004A"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r>
    </w:p>
    <w:p w14:paraId="0000004B" w14:textId="77777777" w:rsidR="00850401" w:rsidRDefault="00B45FE3">
      <w:pPr>
        <w:pBdr>
          <w:top w:val="nil"/>
          <w:left w:val="nil"/>
          <w:bottom w:val="nil"/>
          <w:right w:val="nil"/>
          <w:between w:val="nil"/>
        </w:pBdr>
        <w:spacing w:after="0" w:line="240" w:lineRule="auto"/>
        <w:ind w:left="4320" w:firstLine="720"/>
        <w:rPr>
          <w:rFonts w:ascii="Courier New" w:eastAsia="Courier New" w:hAnsi="Courier New" w:cs="Courier New"/>
          <w:b/>
          <w:bCs/>
          <w:sz w:val="20"/>
          <w:szCs w:val="20"/>
        </w:rPr>
      </w:pPr>
      <w:r>
        <w:rPr>
          <w:rFonts w:ascii="Courier New" w:eastAsia="Courier New" w:hAnsi="Courier New" w:cs="Courier New"/>
          <w:b/>
          <w:bCs/>
          <w:sz w:val="20"/>
          <w:szCs w:val="20"/>
        </w:rPr>
        <w:lastRenderedPageBreak/>
        <w:t>-  2  -</w:t>
      </w:r>
    </w:p>
    <w:p w14:paraId="0000004C" w14:textId="77777777" w:rsidR="00850401" w:rsidRDefault="00B45FE3">
      <w:pPr>
        <w:pBdr>
          <w:top w:val="nil"/>
          <w:left w:val="nil"/>
          <w:bottom w:val="nil"/>
          <w:right w:val="nil"/>
          <w:between w:val="nil"/>
        </w:pBdr>
        <w:spacing w:after="0" w:line="240" w:lineRule="auto"/>
        <w:ind w:left="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BY-LAWS</w:t>
      </w:r>
    </w:p>
    <w:p w14:paraId="0000004D" w14:textId="77777777" w:rsidR="00850401" w:rsidRDefault="00B45FE3">
      <w:pPr>
        <w:pBdr>
          <w:top w:val="nil"/>
          <w:left w:val="nil"/>
          <w:bottom w:val="nil"/>
          <w:right w:val="nil"/>
          <w:between w:val="nil"/>
        </w:pBdr>
        <w:spacing w:after="0" w:line="240" w:lineRule="auto"/>
        <w:ind w:left="720"/>
        <w:jc w:val="center"/>
        <w:rPr>
          <w:rFonts w:ascii="Courier New" w:eastAsia="Courier New" w:hAnsi="Courier New" w:cs="Courier New"/>
          <w:sz w:val="20"/>
          <w:szCs w:val="20"/>
        </w:rPr>
      </w:pPr>
      <w:r>
        <w:rPr>
          <w:rFonts w:ascii="Times New Roman" w:eastAsia="Times New Roman" w:hAnsi="Times New Roman" w:cs="Times New Roman"/>
          <w:b/>
          <w:bCs/>
          <w:sz w:val="28"/>
          <w:szCs w:val="28"/>
        </w:rPr>
        <w:t>METRO MINNY BASEBALL LEAGUE</w:t>
      </w:r>
    </w:p>
    <w:p w14:paraId="0000004E" w14:textId="77777777" w:rsidR="00850401" w:rsidRDefault="00850401">
      <w:pPr>
        <w:pBdr>
          <w:top w:val="nil"/>
          <w:left w:val="nil"/>
          <w:bottom w:val="nil"/>
          <w:right w:val="nil"/>
          <w:between w:val="nil"/>
        </w:pBdr>
        <w:spacing w:after="0" w:line="240" w:lineRule="auto"/>
        <w:ind w:left="720"/>
        <w:rPr>
          <w:rFonts w:ascii="Courier New" w:eastAsia="Courier New" w:hAnsi="Courier New" w:cs="Courier New"/>
          <w:sz w:val="20"/>
          <w:szCs w:val="20"/>
        </w:rPr>
      </w:pPr>
    </w:p>
    <w:p w14:paraId="0000004F"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b/>
          <w:bCs/>
          <w:sz w:val="20"/>
          <w:szCs w:val="20"/>
        </w:rPr>
      </w:pPr>
      <w:r>
        <w:rPr>
          <w:rFonts w:ascii="Courier New" w:eastAsia="Courier New" w:hAnsi="Courier New" w:cs="Courier New"/>
          <w:b/>
          <w:bCs/>
          <w:sz w:val="20"/>
          <w:szCs w:val="20"/>
        </w:rPr>
        <w:t>APPROVED: 01/28/2018</w:t>
      </w:r>
    </w:p>
    <w:p w14:paraId="00000050" w14:textId="77777777" w:rsidR="00850401" w:rsidRDefault="00850401">
      <w:pPr>
        <w:pBdr>
          <w:top w:val="nil"/>
          <w:left w:val="nil"/>
          <w:bottom w:val="nil"/>
          <w:right w:val="nil"/>
          <w:between w:val="nil"/>
        </w:pBdr>
        <w:spacing w:after="0" w:line="240" w:lineRule="auto"/>
        <w:jc w:val="center"/>
        <w:rPr>
          <w:rFonts w:ascii="Courier New" w:eastAsia="Courier New" w:hAnsi="Courier New" w:cs="Courier New"/>
          <w:b/>
          <w:bCs/>
          <w:sz w:val="20"/>
          <w:szCs w:val="20"/>
        </w:rPr>
      </w:pPr>
    </w:p>
    <w:p w14:paraId="00000051" w14:textId="77777777" w:rsidR="00850401" w:rsidRDefault="00B45FE3">
      <w:pPr>
        <w:pBdr>
          <w:top w:val="nil"/>
          <w:left w:val="nil"/>
          <w:bottom w:val="nil"/>
          <w:right w:val="nil"/>
          <w:between w:val="nil"/>
        </w:pBdr>
        <w:spacing w:after="0" w:line="240" w:lineRule="auto"/>
        <w:ind w:firstLine="810"/>
        <w:rPr>
          <w:rFonts w:ascii="Courier New" w:eastAsia="Courier New" w:hAnsi="Courier New" w:cs="Courier New"/>
          <w:b/>
          <w:bCs/>
          <w:sz w:val="20"/>
          <w:szCs w:val="20"/>
        </w:rPr>
      </w:pPr>
      <w:r>
        <w:rPr>
          <w:rFonts w:ascii="Courier New" w:eastAsia="Courier New" w:hAnsi="Courier New" w:cs="Courier New"/>
          <w:b/>
          <w:bCs/>
          <w:sz w:val="20"/>
          <w:szCs w:val="20"/>
        </w:rPr>
        <w:t xml:space="preserve">2. Eight (8) warm-up pitches to start a game and five (5) between innings </w:t>
      </w:r>
    </w:p>
    <w:p w14:paraId="00000052" w14:textId="77777777" w:rsidR="00850401" w:rsidRDefault="00B45FE3">
      <w:pPr>
        <w:pBdr>
          <w:top w:val="nil"/>
          <w:left w:val="nil"/>
          <w:bottom w:val="nil"/>
          <w:right w:val="nil"/>
          <w:between w:val="nil"/>
        </w:pBdr>
        <w:spacing w:after="0" w:line="240" w:lineRule="auto"/>
        <w:ind w:left="810" w:hanging="180"/>
        <w:rPr>
          <w:rFonts w:ascii="Courier New" w:eastAsia="Courier New" w:hAnsi="Courier New" w:cs="Courier New"/>
          <w:sz w:val="20"/>
          <w:szCs w:val="20"/>
        </w:rPr>
      </w:pPr>
      <w:r>
        <w:rPr>
          <w:rFonts w:ascii="Courier New" w:eastAsia="Courier New" w:hAnsi="Courier New" w:cs="Courier New"/>
          <w:b/>
          <w:bCs/>
          <w:sz w:val="20"/>
          <w:szCs w:val="20"/>
        </w:rPr>
        <w:t xml:space="preserve">  will be allowed.  In case of injury or when coming into the game cold from a      defensive position, as many pitches as needed will be</w:t>
      </w:r>
      <w:r>
        <w:rPr>
          <w:rFonts w:ascii="Courier New" w:eastAsia="Courier New" w:hAnsi="Courier New" w:cs="Courier New"/>
          <w:b/>
          <w:bCs/>
          <w:sz w:val="20"/>
          <w:szCs w:val="20"/>
        </w:rPr>
        <w:tab/>
        <w:t>allowed (when weather permits).</w:t>
      </w:r>
      <w:r>
        <w:rPr>
          <w:rFonts w:ascii="Courier New" w:eastAsia="Courier New" w:hAnsi="Courier New" w:cs="Courier New"/>
          <w:b/>
          <w:bCs/>
          <w:sz w:val="20"/>
          <w:szCs w:val="20"/>
        </w:rPr>
        <w:tab/>
      </w:r>
    </w:p>
    <w:p w14:paraId="00000053"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M</w:t>
      </w:r>
      <w:r>
        <w:rPr>
          <w:rFonts w:ascii="Courier New" w:eastAsia="Courier New" w:hAnsi="Courier New" w:cs="Courier New"/>
          <w:sz w:val="20"/>
          <w:szCs w:val="20"/>
        </w:rPr>
        <w:t>.</w:t>
      </w:r>
      <w:r>
        <w:rPr>
          <w:rFonts w:ascii="Courier New" w:eastAsia="Courier New" w:hAnsi="Courier New" w:cs="Courier New"/>
          <w:sz w:val="20"/>
          <w:szCs w:val="20"/>
        </w:rPr>
        <w:tab/>
      </w:r>
      <w:r>
        <w:rPr>
          <w:rFonts w:ascii="Courier New" w:eastAsia="Courier New" w:hAnsi="Courier New" w:cs="Courier New"/>
          <w:b/>
          <w:bCs/>
          <w:sz w:val="20"/>
          <w:szCs w:val="20"/>
        </w:rPr>
        <w:t>Slide rule: (Per the MBA Handbook)</w:t>
      </w:r>
    </w:p>
    <w:p w14:paraId="00000054" w14:textId="77777777" w:rsidR="00850401" w:rsidRDefault="00B45FE3">
      <w:pPr>
        <w:pBdr>
          <w:top w:val="nil"/>
          <w:left w:val="nil"/>
          <w:bottom w:val="nil"/>
          <w:right w:val="nil"/>
          <w:between w:val="nil"/>
        </w:pBdr>
        <w:spacing w:after="0" w:line="240" w:lineRule="auto"/>
        <w:ind w:left="720"/>
        <w:rPr>
          <w:rFonts w:ascii="Courier New" w:eastAsia="Courier New" w:hAnsi="Courier New" w:cs="Courier New"/>
          <w:sz w:val="20"/>
          <w:szCs w:val="20"/>
        </w:rPr>
      </w:pPr>
      <w:r>
        <w:rPr>
          <w:rFonts w:ascii="Courier New" w:eastAsia="Courier New" w:hAnsi="Courier New" w:cs="Courier New"/>
          <w:b/>
          <w:bCs/>
          <w:sz w:val="20"/>
          <w:szCs w:val="20"/>
        </w:rPr>
        <w:t xml:space="preserve">1. Pro-Slide will be used at all bases.  </w:t>
      </w:r>
    </w:p>
    <w:p w14:paraId="00000055" w14:textId="77777777" w:rsidR="00850401" w:rsidRDefault="00B45FE3">
      <w:pPr>
        <w:pBdr>
          <w:top w:val="nil"/>
          <w:left w:val="nil"/>
          <w:bottom w:val="nil"/>
          <w:right w:val="nil"/>
          <w:between w:val="nil"/>
        </w:pBdr>
        <w:spacing w:after="0" w:line="240" w:lineRule="auto"/>
        <w:rPr>
          <w:rFonts w:ascii="Courier New" w:eastAsia="Courier New" w:hAnsi="Courier New" w:cs="Courier New"/>
          <w:sz w:val="20"/>
          <w:szCs w:val="20"/>
        </w:rPr>
      </w:pPr>
      <w:r>
        <w:rPr>
          <w:rFonts w:ascii="Courier New" w:eastAsia="Courier New" w:hAnsi="Courier New" w:cs="Courier New"/>
          <w:b/>
          <w:bCs/>
          <w:sz w:val="20"/>
          <w:szCs w:val="20"/>
        </w:rPr>
        <w:tab/>
        <w:t>2. A malicious slide is cause for ejection.</w:t>
      </w:r>
    </w:p>
    <w:p w14:paraId="00000056"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N.</w:t>
      </w:r>
      <w:r>
        <w:rPr>
          <w:rFonts w:ascii="Courier New" w:eastAsia="Courier New" w:hAnsi="Courier New" w:cs="Courier New"/>
          <w:b/>
          <w:bCs/>
          <w:sz w:val="20"/>
          <w:szCs w:val="20"/>
        </w:rPr>
        <w:tab/>
        <w:t>Fake Tag Rule:</w:t>
      </w:r>
    </w:p>
    <w:p w14:paraId="00000057"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r>
      <w:r>
        <w:rPr>
          <w:rFonts w:ascii="Courier New" w:eastAsia="Courier New" w:hAnsi="Courier New" w:cs="Courier New"/>
          <w:b/>
          <w:bCs/>
          <w:sz w:val="20"/>
          <w:szCs w:val="20"/>
        </w:rPr>
        <w:t xml:space="preserve">1.  Any Player applying a Fake Tag to a base runner will be ejected or a bench restriction may also be </w:t>
      </w:r>
      <w:r>
        <w:rPr>
          <w:rFonts w:ascii="Courier New" w:eastAsia="Courier New" w:hAnsi="Courier New" w:cs="Courier New"/>
          <w:b/>
          <w:bCs/>
          <w:sz w:val="20"/>
          <w:szCs w:val="20"/>
        </w:rPr>
        <w:t xml:space="preserve">applied </w:t>
      </w:r>
    </w:p>
    <w:p w14:paraId="00000058"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O.</w:t>
      </w:r>
      <w:r>
        <w:rPr>
          <w:rFonts w:ascii="Courier New" w:eastAsia="Courier New" w:hAnsi="Courier New" w:cs="Courier New"/>
          <w:b/>
          <w:bCs/>
          <w:sz w:val="20"/>
          <w:szCs w:val="20"/>
        </w:rPr>
        <w:tab/>
        <w:t>Umpires will report to the Home Team Manager no less than 15 minutes prior to game time.</w:t>
      </w:r>
    </w:p>
    <w:p w14:paraId="00000059"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P</w:t>
      </w:r>
      <w:r>
        <w:rPr>
          <w:rFonts w:ascii="Courier New" w:eastAsia="Courier New" w:hAnsi="Courier New" w:cs="Courier New"/>
          <w:b/>
          <w:bCs/>
          <w:sz w:val="20"/>
          <w:szCs w:val="20"/>
        </w:rPr>
        <w:t>.</w:t>
      </w:r>
      <w:r>
        <w:rPr>
          <w:rFonts w:ascii="Courier New" w:eastAsia="Courier New" w:hAnsi="Courier New" w:cs="Courier New"/>
          <w:b/>
          <w:bCs/>
          <w:sz w:val="20"/>
          <w:szCs w:val="20"/>
        </w:rPr>
        <w:tab/>
        <w:t>The Umpire may restrict a player to the dugout. The player may not reenter the game</w:t>
      </w:r>
    </w:p>
    <w:p w14:paraId="0000005A"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ab/>
        <w:t>but would be eligible to play in the next League game.</w:t>
      </w:r>
    </w:p>
    <w:p w14:paraId="0000005B" w14:textId="77777777" w:rsidR="00850401" w:rsidRDefault="00850401">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p>
    <w:p w14:paraId="0000005C" w14:textId="77777777" w:rsidR="00850401" w:rsidRDefault="00B45FE3">
      <w:pPr>
        <w:pBdr>
          <w:top w:val="nil"/>
          <w:left w:val="nil"/>
          <w:bottom w:val="nil"/>
          <w:right w:val="nil"/>
          <w:between w:val="nil"/>
        </w:pBdr>
        <w:spacing w:after="0" w:line="240" w:lineRule="auto"/>
        <w:jc w:val="center"/>
        <w:rPr>
          <w:rFonts w:ascii="Times" w:eastAsia="Times" w:hAnsi="Times" w:cs="Times"/>
          <w:b/>
          <w:bCs/>
        </w:rPr>
      </w:pPr>
      <w:r>
        <w:rPr>
          <w:rFonts w:ascii="Times" w:eastAsia="Times" w:hAnsi="Times" w:cs="Times"/>
          <w:b/>
          <w:bCs/>
        </w:rPr>
        <w:t>ARTICLE 5. - PLAYING FIELDS</w:t>
      </w:r>
    </w:p>
    <w:p w14:paraId="0000005D"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A.</w:t>
      </w:r>
      <w:r>
        <w:rPr>
          <w:rFonts w:ascii="Courier New" w:eastAsia="Courier New" w:hAnsi="Courier New" w:cs="Courier New"/>
          <w:b/>
          <w:bCs/>
          <w:sz w:val="20"/>
          <w:szCs w:val="20"/>
        </w:rPr>
        <w:tab/>
      </w:r>
      <w:r>
        <w:rPr>
          <w:rFonts w:ascii="Courier New" w:eastAsia="Courier New" w:hAnsi="Courier New" w:cs="Courier New"/>
          <w:b/>
          <w:bCs/>
          <w:sz w:val="20"/>
          <w:szCs w:val="20"/>
        </w:rPr>
        <w:t xml:space="preserve">Fields must be groomed (infield dragged, pitcher’s mound raked) and chalked (batters box and foul lines) prior to the start of the game.  This is the responsibility of the Home Field’s team. </w:t>
      </w:r>
    </w:p>
    <w:p w14:paraId="0000005E"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B.</w:t>
      </w:r>
      <w:r>
        <w:rPr>
          <w:rFonts w:ascii="Courier New" w:eastAsia="Courier New" w:hAnsi="Courier New" w:cs="Courier New"/>
          <w:b/>
          <w:bCs/>
          <w:sz w:val="20"/>
          <w:szCs w:val="20"/>
        </w:rPr>
        <w:tab/>
        <w:t>Visiting Teams must clean up their dugout area after each game. Visiting Teams are also responsible for keeping the parking lot area clean after each game.  Home Teams will provide trash containers.</w:t>
      </w:r>
    </w:p>
    <w:p w14:paraId="0000005F"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D.</w:t>
      </w:r>
      <w:r>
        <w:rPr>
          <w:rFonts w:ascii="Courier New" w:eastAsia="Courier New" w:hAnsi="Courier New" w:cs="Courier New"/>
          <w:b/>
          <w:bCs/>
          <w:sz w:val="20"/>
          <w:szCs w:val="20"/>
        </w:rPr>
        <w:tab/>
        <w:t>League waiver rule against injuries - The League suggests that each team become nonprofit</w:t>
      </w:r>
      <w:r>
        <w:rPr>
          <w:rFonts w:ascii="Courier New" w:eastAsia="Courier New" w:hAnsi="Courier New" w:cs="Courier New"/>
          <w:b/>
          <w:bCs/>
          <w:sz w:val="20"/>
          <w:szCs w:val="20"/>
        </w:rPr>
        <w:t xml:space="preserve"> incorporated. </w:t>
      </w:r>
      <w:r>
        <w:rPr>
          <w:rFonts w:ascii="Courier New" w:eastAsia="Courier New" w:hAnsi="Courier New" w:cs="Courier New"/>
          <w:b/>
          <w:bCs/>
          <w:sz w:val="20"/>
          <w:szCs w:val="20"/>
        </w:rPr>
        <w:t xml:space="preserve"> </w:t>
      </w:r>
    </w:p>
    <w:p w14:paraId="00000060"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E.</w:t>
      </w:r>
      <w:r>
        <w:rPr>
          <w:rFonts w:ascii="Courier New" w:eastAsia="Courier New" w:hAnsi="Courier New" w:cs="Courier New"/>
          <w:b/>
          <w:bCs/>
          <w:sz w:val="20"/>
          <w:szCs w:val="20"/>
        </w:rPr>
        <w:tab/>
        <w:t>All non-adult Bat Boys and\or Bat Girls must wear a double flap helmet while in the playing area.</w:t>
      </w:r>
    </w:p>
    <w:p w14:paraId="00000061"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F.</w:t>
      </w:r>
      <w:r>
        <w:rPr>
          <w:rFonts w:ascii="Courier New" w:eastAsia="Courier New" w:hAnsi="Courier New" w:cs="Courier New"/>
          <w:b/>
          <w:bCs/>
          <w:sz w:val="20"/>
          <w:szCs w:val="20"/>
        </w:rPr>
        <w:tab/>
        <w:t>If an in-progress game cannot be continued due to weather, lights,field curfew, or other extenuating circumstances the final score of the game will be the last full inning completed after the completion of five full innings. If the game is suspended after the completion of five full innings the score will revert back to the last completed full inning.  If the last completed full inning score is tied, the game is suspended.  If one team has a lead the score is final.  A suspended game will be restarted at t</w:t>
      </w:r>
      <w:r>
        <w:rPr>
          <w:rFonts w:ascii="Courier New" w:eastAsia="Courier New" w:hAnsi="Courier New" w:cs="Courier New"/>
          <w:b/>
          <w:bCs/>
          <w:sz w:val="20"/>
          <w:szCs w:val="20"/>
        </w:rPr>
        <w:t>he point it was stopped.</w:t>
      </w:r>
    </w:p>
    <w:p w14:paraId="00000062" w14:textId="77777777" w:rsidR="00850401" w:rsidRDefault="00850401">
      <w:pPr>
        <w:pBdr>
          <w:top w:val="nil"/>
          <w:left w:val="nil"/>
          <w:bottom w:val="nil"/>
          <w:right w:val="nil"/>
          <w:between w:val="nil"/>
        </w:pBdr>
        <w:spacing w:after="0" w:line="240" w:lineRule="auto"/>
        <w:ind w:left="720" w:hanging="720"/>
        <w:rPr>
          <w:rFonts w:ascii="Courier New" w:eastAsia="Courier New" w:hAnsi="Courier New" w:cs="Courier New"/>
          <w:sz w:val="20"/>
          <w:szCs w:val="20"/>
        </w:rPr>
      </w:pPr>
    </w:p>
    <w:p w14:paraId="00000063" w14:textId="77777777" w:rsidR="00850401" w:rsidRDefault="00B45FE3">
      <w:pPr>
        <w:pBdr>
          <w:top w:val="nil"/>
          <w:left w:val="nil"/>
          <w:bottom w:val="nil"/>
          <w:right w:val="nil"/>
          <w:between w:val="nil"/>
        </w:pBdr>
        <w:spacing w:after="0" w:line="240" w:lineRule="auto"/>
        <w:jc w:val="center"/>
        <w:rPr>
          <w:rFonts w:ascii="Times" w:eastAsia="Times" w:hAnsi="Times" w:cs="Times"/>
          <w:b/>
          <w:bCs/>
        </w:rPr>
      </w:pPr>
      <w:r>
        <w:rPr>
          <w:rFonts w:ascii="Times" w:eastAsia="Times" w:hAnsi="Times" w:cs="Times"/>
          <w:b/>
          <w:bCs/>
        </w:rPr>
        <w:t>ARTICLE 6. - LEAGUE SCHEDULE</w:t>
      </w:r>
    </w:p>
    <w:p w14:paraId="00000064"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A.</w:t>
      </w:r>
      <w:r>
        <w:rPr>
          <w:rFonts w:ascii="Courier New" w:eastAsia="Courier New" w:hAnsi="Courier New" w:cs="Courier New"/>
          <w:sz w:val="20"/>
          <w:szCs w:val="20"/>
        </w:rPr>
        <w:tab/>
      </w:r>
      <w:r>
        <w:rPr>
          <w:rFonts w:ascii="Courier New" w:eastAsia="Courier New" w:hAnsi="Courier New" w:cs="Courier New"/>
          <w:b/>
          <w:bCs/>
          <w:sz w:val="20"/>
          <w:szCs w:val="20"/>
        </w:rPr>
        <w:t>Metro Minny Baseball League games will rate over any exhibition game in the event of a scheduling conflict.</w:t>
      </w:r>
    </w:p>
    <w:p w14:paraId="00000065"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B.</w:t>
      </w:r>
      <w:r>
        <w:rPr>
          <w:rFonts w:ascii="Courier New" w:eastAsia="Courier New" w:hAnsi="Courier New" w:cs="Courier New"/>
          <w:b/>
          <w:bCs/>
          <w:sz w:val="20"/>
          <w:szCs w:val="20"/>
        </w:rPr>
        <w:tab/>
        <w:t>Rain out games – Managers from both teams are responsible for scheduling make-up games within two (2) weeks of cancelled games. It will be the Home Team</w:t>
      </w:r>
      <w:r>
        <w:rPr>
          <w:rFonts w:ascii="Courier New" w:eastAsia="Courier New" w:hAnsi="Courier New" w:cs="Courier New"/>
          <w:b/>
          <w:bCs/>
          <w:sz w:val="20"/>
          <w:szCs w:val="20"/>
        </w:rPr>
        <w:t>’</w:t>
      </w:r>
      <w:r>
        <w:rPr>
          <w:rFonts w:ascii="Courier New" w:eastAsia="Courier New" w:hAnsi="Courier New" w:cs="Courier New"/>
          <w:b/>
          <w:bCs/>
          <w:sz w:val="20"/>
          <w:szCs w:val="20"/>
        </w:rPr>
        <w:t>s responsibility to obtain fields and to notify the umpires.</w:t>
      </w:r>
    </w:p>
    <w:p w14:paraId="00000066"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C.</w:t>
      </w:r>
      <w:r>
        <w:rPr>
          <w:rFonts w:ascii="Courier New" w:eastAsia="Courier New" w:hAnsi="Courier New" w:cs="Courier New"/>
          <w:b/>
          <w:bCs/>
          <w:sz w:val="20"/>
          <w:szCs w:val="20"/>
        </w:rPr>
        <w:tab/>
      </w:r>
      <w:r>
        <w:rPr>
          <w:rFonts w:ascii="Courier New" w:eastAsia="Courier New" w:hAnsi="Courier New" w:cs="Courier New"/>
          <w:b/>
          <w:bCs/>
          <w:sz w:val="20"/>
          <w:szCs w:val="20"/>
        </w:rPr>
        <w:t xml:space="preserve">If a game is being postponed, common sense must be used when contacting the visiting team.  Enough time must be given to allow the visiting team to notify their players.  Umpires and </w:t>
      </w:r>
      <w:r>
        <w:rPr>
          <w:rFonts w:ascii="Courier New" w:eastAsia="Courier New" w:hAnsi="Courier New" w:cs="Courier New"/>
          <w:b/>
          <w:bCs/>
          <w:sz w:val="20"/>
          <w:szCs w:val="20"/>
        </w:rPr>
        <w:t>v</w:t>
      </w:r>
      <w:r>
        <w:rPr>
          <w:rFonts w:ascii="Courier New" w:eastAsia="Courier New" w:hAnsi="Courier New" w:cs="Courier New"/>
          <w:b/>
          <w:bCs/>
          <w:sz w:val="20"/>
          <w:szCs w:val="20"/>
        </w:rPr>
        <w:t>isiting team must be notified at least 2 hours prior to scheduled game time.</w:t>
      </w:r>
    </w:p>
    <w:p w14:paraId="00000067"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 xml:space="preserve">If a team cannot play a game that was scheduled previously, barring unforeseen circumstances less player availability,  they must inform the opposing team, the President and the Vice President </w:t>
      </w:r>
      <w:r>
        <w:rPr>
          <w:rFonts w:ascii="Courier New" w:eastAsia="Courier New" w:hAnsi="Courier New" w:cs="Courier New"/>
          <w:b/>
          <w:bCs/>
          <w:sz w:val="20"/>
          <w:szCs w:val="20"/>
        </w:rPr>
        <w:t>no less than 48 hours before the originally scheduled game. If the team that cannot play the originally scheduled game informs the opponent less than 48 hours prior to start time, the game will be considered a forfeit, and all forfeit guidelines will apply.</w:t>
      </w:r>
    </w:p>
    <w:p w14:paraId="00000068"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D.</w:t>
      </w:r>
      <w:r>
        <w:rPr>
          <w:rFonts w:ascii="Courier New" w:eastAsia="Courier New" w:hAnsi="Courier New" w:cs="Courier New"/>
          <w:b/>
          <w:bCs/>
          <w:sz w:val="20"/>
          <w:szCs w:val="20"/>
        </w:rPr>
        <w:tab/>
        <w:t xml:space="preserve">If a game cannot be </w:t>
      </w:r>
      <w:r>
        <w:rPr>
          <w:rFonts w:ascii="Courier New" w:eastAsia="Courier New" w:hAnsi="Courier New" w:cs="Courier New"/>
          <w:b/>
          <w:bCs/>
          <w:sz w:val="20"/>
          <w:szCs w:val="20"/>
        </w:rPr>
        <w:t>rescheduled</w:t>
      </w:r>
      <w:r>
        <w:rPr>
          <w:rFonts w:ascii="Courier New" w:eastAsia="Courier New" w:hAnsi="Courier New" w:cs="Courier New"/>
          <w:b/>
          <w:bCs/>
          <w:sz w:val="20"/>
          <w:szCs w:val="20"/>
        </w:rPr>
        <w:t xml:space="preserve"> by mutual agreement, the League upon notification will set a date.</w:t>
      </w:r>
    </w:p>
    <w:p w14:paraId="00000069"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E.</w:t>
      </w:r>
      <w:r>
        <w:rPr>
          <w:rFonts w:ascii="Courier New" w:eastAsia="Courier New" w:hAnsi="Courier New" w:cs="Courier New"/>
          <w:b/>
          <w:bCs/>
          <w:sz w:val="20"/>
          <w:szCs w:val="20"/>
        </w:rPr>
        <w:tab/>
        <w:t xml:space="preserve">It Shall Be The </w:t>
      </w:r>
      <w:r>
        <w:rPr>
          <w:rFonts w:ascii="Courier New" w:eastAsia="Courier New" w:hAnsi="Courier New" w:cs="Courier New"/>
          <w:b/>
          <w:bCs/>
          <w:sz w:val="20"/>
          <w:szCs w:val="20"/>
        </w:rPr>
        <w:t xml:space="preserve">Umpire coordinator’s </w:t>
      </w:r>
      <w:r>
        <w:rPr>
          <w:rFonts w:ascii="Courier New" w:eastAsia="Courier New" w:hAnsi="Courier New" w:cs="Courier New"/>
          <w:b/>
          <w:bCs/>
          <w:sz w:val="20"/>
          <w:szCs w:val="20"/>
        </w:rPr>
        <w:t xml:space="preserve">Responsibility to Provide Qualified Umpires </w:t>
      </w:r>
    </w:p>
    <w:p w14:paraId="0000006A" w14:textId="77777777" w:rsidR="00850401" w:rsidRDefault="00B45FE3">
      <w:pPr>
        <w:pBdr>
          <w:top w:val="nil"/>
          <w:left w:val="nil"/>
          <w:bottom w:val="nil"/>
          <w:right w:val="nil"/>
          <w:between w:val="nil"/>
        </w:pBdr>
        <w:spacing w:after="0" w:line="240" w:lineRule="auto"/>
        <w:ind w:firstLine="720"/>
        <w:rPr>
          <w:rFonts w:ascii="Courier New" w:eastAsia="Courier New" w:hAnsi="Courier New" w:cs="Courier New"/>
          <w:b/>
          <w:bCs/>
          <w:sz w:val="20"/>
          <w:szCs w:val="20"/>
        </w:rPr>
      </w:pPr>
      <w:r>
        <w:rPr>
          <w:rFonts w:ascii="Courier New" w:eastAsia="Courier New" w:hAnsi="Courier New" w:cs="Courier New"/>
          <w:b/>
          <w:bCs/>
          <w:sz w:val="20"/>
          <w:szCs w:val="20"/>
        </w:rPr>
        <w:t>and arrange payment.</w:t>
      </w:r>
    </w:p>
    <w:p w14:paraId="0000006B"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F.</w:t>
      </w:r>
      <w:r>
        <w:rPr>
          <w:rFonts w:ascii="Courier New" w:eastAsia="Courier New" w:hAnsi="Courier New" w:cs="Courier New"/>
          <w:b/>
          <w:bCs/>
          <w:sz w:val="20"/>
          <w:szCs w:val="20"/>
        </w:rPr>
        <w:tab/>
        <w:t>Sta</w:t>
      </w:r>
      <w:r>
        <w:rPr>
          <w:rFonts w:ascii="Courier New" w:eastAsia="Courier New" w:hAnsi="Courier New" w:cs="Courier New"/>
          <w:b/>
          <w:bCs/>
          <w:sz w:val="20"/>
          <w:szCs w:val="20"/>
        </w:rPr>
        <w:t>t</w:t>
      </w:r>
      <w:r>
        <w:rPr>
          <w:rFonts w:ascii="Courier New" w:eastAsia="Courier New" w:hAnsi="Courier New" w:cs="Courier New"/>
          <w:b/>
          <w:bCs/>
          <w:sz w:val="20"/>
          <w:szCs w:val="20"/>
        </w:rPr>
        <w:t xml:space="preserve">s from all league games shall be entered onto each team’s HTO website within 7 days of game completion. All league </w:t>
      </w:r>
      <w:r>
        <w:rPr>
          <w:rFonts w:ascii="Courier New" w:eastAsia="Courier New" w:hAnsi="Courier New" w:cs="Courier New"/>
          <w:b/>
          <w:bCs/>
          <w:sz w:val="20"/>
          <w:szCs w:val="20"/>
        </w:rPr>
        <w:t>games</w:t>
      </w:r>
      <w:r>
        <w:rPr>
          <w:rFonts w:ascii="Courier New" w:eastAsia="Courier New" w:hAnsi="Courier New" w:cs="Courier New"/>
          <w:b/>
          <w:bCs/>
          <w:sz w:val="20"/>
          <w:szCs w:val="20"/>
        </w:rPr>
        <w:t xml:space="preserve"> must be entered by the start of the playoffs. </w:t>
      </w:r>
    </w:p>
    <w:p w14:paraId="0000006C"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lastRenderedPageBreak/>
        <w:t>G</w:t>
      </w:r>
      <w:r>
        <w:rPr>
          <w:rFonts w:ascii="Times New Roman" w:eastAsia="Times New Roman" w:hAnsi="Times New Roman" w:cs="Times New Roman"/>
          <w:b/>
          <w:bCs/>
        </w:rPr>
        <w:t>.</w:t>
      </w:r>
      <w:r>
        <w:rPr>
          <w:rFonts w:ascii="Times New Roman" w:eastAsia="Times New Roman" w:hAnsi="Times New Roman" w:cs="Times New Roman"/>
          <w:b/>
          <w:bCs/>
        </w:rPr>
        <w:tab/>
        <w:t xml:space="preserve"> </w:t>
      </w:r>
      <w:r>
        <w:rPr>
          <w:rFonts w:ascii="Courier New" w:eastAsia="Courier New" w:hAnsi="Courier New" w:cs="Courier New"/>
          <w:b/>
          <w:bCs/>
          <w:sz w:val="20"/>
          <w:szCs w:val="20"/>
        </w:rPr>
        <w:t xml:space="preserve">If the League is notified by a team that it cannot complete the </w:t>
      </w:r>
      <w:r>
        <w:rPr>
          <w:rFonts w:ascii="Courier New" w:eastAsia="Courier New" w:hAnsi="Courier New" w:cs="Courier New"/>
          <w:b/>
          <w:bCs/>
          <w:sz w:val="20"/>
          <w:szCs w:val="20"/>
        </w:rPr>
        <w:t>season's</w:t>
      </w:r>
      <w:r>
        <w:rPr>
          <w:rFonts w:ascii="Courier New" w:eastAsia="Courier New" w:hAnsi="Courier New" w:cs="Courier New"/>
          <w:b/>
          <w:bCs/>
          <w:sz w:val="20"/>
          <w:szCs w:val="20"/>
        </w:rPr>
        <w:t xml:space="preserve"> scheduled  games the team will be assessed a $100 fine in addition to all forfeiture fees.</w:t>
      </w:r>
    </w:p>
    <w:p w14:paraId="0000006D" w14:textId="77777777" w:rsidR="00850401" w:rsidRDefault="00850401">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p>
    <w:p w14:paraId="0000006E" w14:textId="77777777" w:rsidR="00850401" w:rsidRDefault="00850401">
      <w:pPr>
        <w:pBdr>
          <w:top w:val="nil"/>
          <w:left w:val="nil"/>
          <w:bottom w:val="nil"/>
          <w:right w:val="nil"/>
          <w:between w:val="nil"/>
        </w:pBdr>
        <w:spacing w:after="0" w:line="240" w:lineRule="auto"/>
        <w:rPr>
          <w:rFonts w:ascii="Courier New" w:eastAsia="Courier New" w:hAnsi="Courier New" w:cs="Courier New"/>
          <w:b/>
          <w:bCs/>
          <w:sz w:val="20"/>
          <w:szCs w:val="20"/>
        </w:rPr>
      </w:pPr>
    </w:p>
    <w:p w14:paraId="0000006F" w14:textId="77777777" w:rsidR="00850401" w:rsidRDefault="00B45FE3">
      <w:pPr>
        <w:pBdr>
          <w:top w:val="nil"/>
          <w:left w:val="nil"/>
          <w:bottom w:val="nil"/>
          <w:right w:val="nil"/>
          <w:between w:val="nil"/>
        </w:pBdr>
        <w:spacing w:after="0" w:line="240" w:lineRule="auto"/>
        <w:ind w:left="4320" w:firstLine="720"/>
        <w:rPr>
          <w:rFonts w:ascii="Courier New" w:eastAsia="Courier New" w:hAnsi="Courier New" w:cs="Courier New"/>
          <w:sz w:val="20"/>
          <w:szCs w:val="20"/>
        </w:rPr>
      </w:pPr>
      <w:r>
        <w:rPr>
          <w:rFonts w:ascii="Courier New" w:eastAsia="Courier New" w:hAnsi="Courier New" w:cs="Courier New"/>
          <w:sz w:val="20"/>
          <w:szCs w:val="20"/>
        </w:rPr>
        <w:t>- 3 –</w:t>
      </w:r>
    </w:p>
    <w:p w14:paraId="00000070" w14:textId="77777777" w:rsidR="00850401" w:rsidRDefault="00850401">
      <w:pPr>
        <w:pBdr>
          <w:top w:val="nil"/>
          <w:left w:val="nil"/>
          <w:bottom w:val="nil"/>
          <w:right w:val="nil"/>
          <w:between w:val="nil"/>
        </w:pBdr>
        <w:spacing w:after="0" w:line="240" w:lineRule="auto"/>
        <w:ind w:left="4320" w:firstLine="720"/>
        <w:rPr>
          <w:rFonts w:ascii="Courier New" w:eastAsia="Courier New" w:hAnsi="Courier New" w:cs="Courier New"/>
          <w:sz w:val="20"/>
          <w:szCs w:val="20"/>
        </w:rPr>
      </w:pPr>
    </w:p>
    <w:p w14:paraId="00000071" w14:textId="77777777" w:rsidR="00850401" w:rsidRDefault="00850401">
      <w:pPr>
        <w:pBdr>
          <w:top w:val="nil"/>
          <w:left w:val="nil"/>
          <w:bottom w:val="nil"/>
          <w:right w:val="nil"/>
          <w:between w:val="nil"/>
        </w:pBdr>
        <w:spacing w:after="0" w:line="240" w:lineRule="auto"/>
        <w:ind w:left="4320" w:firstLine="720"/>
        <w:rPr>
          <w:rFonts w:ascii="Courier New" w:eastAsia="Courier New" w:hAnsi="Courier New" w:cs="Courier New"/>
          <w:sz w:val="20"/>
          <w:szCs w:val="20"/>
        </w:rPr>
      </w:pPr>
    </w:p>
    <w:p w14:paraId="00000072" w14:textId="77777777" w:rsidR="00850401" w:rsidRDefault="00B45FE3">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BY-LAWS</w:t>
      </w:r>
    </w:p>
    <w:p w14:paraId="00000073"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sz w:val="20"/>
          <w:szCs w:val="20"/>
        </w:rPr>
      </w:pPr>
      <w:r>
        <w:rPr>
          <w:rFonts w:ascii="Times New Roman" w:eastAsia="Times New Roman" w:hAnsi="Times New Roman" w:cs="Times New Roman"/>
          <w:b/>
          <w:bCs/>
          <w:sz w:val="28"/>
          <w:szCs w:val="28"/>
        </w:rPr>
        <w:t>METRO MINNY BASEBALL LEAGUE</w:t>
      </w:r>
    </w:p>
    <w:p w14:paraId="00000074" w14:textId="77777777" w:rsidR="00850401" w:rsidRDefault="00850401">
      <w:pPr>
        <w:pBdr>
          <w:top w:val="nil"/>
          <w:left w:val="nil"/>
          <w:bottom w:val="nil"/>
          <w:right w:val="nil"/>
          <w:between w:val="nil"/>
        </w:pBdr>
        <w:spacing w:after="0" w:line="240" w:lineRule="auto"/>
        <w:rPr>
          <w:rFonts w:ascii="Courier New" w:eastAsia="Courier New" w:hAnsi="Courier New" w:cs="Courier New"/>
          <w:sz w:val="20"/>
          <w:szCs w:val="20"/>
        </w:rPr>
      </w:pPr>
    </w:p>
    <w:p w14:paraId="00000075" w14:textId="77777777" w:rsidR="00850401" w:rsidRDefault="00850401">
      <w:pPr>
        <w:pBdr>
          <w:top w:val="nil"/>
          <w:left w:val="nil"/>
          <w:bottom w:val="nil"/>
          <w:right w:val="nil"/>
          <w:between w:val="nil"/>
        </w:pBdr>
        <w:spacing w:after="0" w:line="240" w:lineRule="auto"/>
        <w:ind w:left="720"/>
        <w:rPr>
          <w:rFonts w:ascii="Courier New" w:eastAsia="Courier New" w:hAnsi="Courier New" w:cs="Courier New"/>
          <w:sz w:val="20"/>
          <w:szCs w:val="20"/>
        </w:rPr>
      </w:pPr>
    </w:p>
    <w:p w14:paraId="00000076"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b/>
          <w:bCs/>
          <w:sz w:val="20"/>
          <w:szCs w:val="20"/>
        </w:rPr>
      </w:pPr>
      <w:r>
        <w:rPr>
          <w:rFonts w:ascii="Courier New" w:eastAsia="Courier New" w:hAnsi="Courier New" w:cs="Courier New"/>
          <w:b/>
          <w:bCs/>
          <w:sz w:val="20"/>
          <w:szCs w:val="20"/>
        </w:rPr>
        <w:t>APPROVED: 0</w:t>
      </w:r>
      <w:r>
        <w:rPr>
          <w:rFonts w:ascii="Courier New" w:eastAsia="Courier New" w:hAnsi="Courier New" w:cs="Courier New"/>
          <w:b/>
          <w:bCs/>
          <w:sz w:val="20"/>
          <w:szCs w:val="20"/>
        </w:rPr>
        <w:t>1/18/2025</w:t>
      </w:r>
    </w:p>
    <w:p w14:paraId="00000077" w14:textId="77777777" w:rsidR="00850401" w:rsidRDefault="00850401">
      <w:pPr>
        <w:pBdr>
          <w:top w:val="nil"/>
          <w:left w:val="nil"/>
          <w:bottom w:val="nil"/>
          <w:right w:val="nil"/>
          <w:between w:val="nil"/>
        </w:pBdr>
        <w:spacing w:after="0" w:line="240" w:lineRule="auto"/>
        <w:jc w:val="center"/>
        <w:rPr>
          <w:rFonts w:ascii="Courier New" w:eastAsia="Courier New" w:hAnsi="Courier New" w:cs="Courier New"/>
          <w:b/>
          <w:bCs/>
          <w:sz w:val="20"/>
          <w:szCs w:val="20"/>
        </w:rPr>
      </w:pPr>
    </w:p>
    <w:p w14:paraId="00000078" w14:textId="77777777" w:rsidR="00850401" w:rsidRDefault="00850401">
      <w:pPr>
        <w:pBdr>
          <w:top w:val="nil"/>
          <w:left w:val="nil"/>
          <w:bottom w:val="nil"/>
          <w:right w:val="nil"/>
          <w:between w:val="nil"/>
        </w:pBdr>
        <w:spacing w:after="0" w:line="240" w:lineRule="auto"/>
        <w:jc w:val="center"/>
        <w:rPr>
          <w:rFonts w:ascii="Times" w:eastAsia="Times" w:hAnsi="Times" w:cs="Times"/>
          <w:b/>
          <w:bCs/>
        </w:rPr>
      </w:pPr>
    </w:p>
    <w:p w14:paraId="00000079" w14:textId="77777777" w:rsidR="00850401" w:rsidRDefault="00B45FE3">
      <w:pPr>
        <w:pBdr>
          <w:top w:val="nil"/>
          <w:left w:val="nil"/>
          <w:bottom w:val="nil"/>
          <w:right w:val="nil"/>
          <w:between w:val="nil"/>
        </w:pBdr>
        <w:spacing w:after="0" w:line="240" w:lineRule="auto"/>
        <w:jc w:val="center"/>
        <w:rPr>
          <w:rFonts w:ascii="Times" w:eastAsia="Times" w:hAnsi="Times" w:cs="Times"/>
          <w:b/>
          <w:bCs/>
        </w:rPr>
      </w:pPr>
      <w:r>
        <w:rPr>
          <w:rFonts w:ascii="Times" w:eastAsia="Times" w:hAnsi="Times" w:cs="Times"/>
          <w:b/>
          <w:bCs/>
        </w:rPr>
        <w:t>ARTICLE 7. - PLAYER RESPONSIBILITIES</w:t>
      </w:r>
    </w:p>
    <w:p w14:paraId="0000007A" w14:textId="77777777" w:rsidR="00850401" w:rsidRDefault="00B45FE3">
      <w:pPr>
        <w:pBdr>
          <w:top w:val="nil"/>
          <w:left w:val="nil"/>
          <w:bottom w:val="nil"/>
          <w:right w:val="nil"/>
          <w:between w:val="nil"/>
        </w:pBdr>
        <w:spacing w:after="0" w:line="240" w:lineRule="auto"/>
        <w:rPr>
          <w:rFonts w:ascii="Courier New" w:eastAsia="Courier New" w:hAnsi="Courier New" w:cs="Courier New"/>
          <w:sz w:val="20"/>
          <w:szCs w:val="20"/>
        </w:rPr>
      </w:pPr>
      <w:r>
        <w:rPr>
          <w:rFonts w:ascii="Courier New" w:eastAsia="Courier New" w:hAnsi="Courier New" w:cs="Courier New"/>
          <w:b/>
          <w:bCs/>
          <w:sz w:val="20"/>
          <w:szCs w:val="20"/>
        </w:rPr>
        <w:t xml:space="preserve">A.    The manager of any ejected player must file a report in accordance with MBA guidelines for ejections. </w:t>
      </w:r>
    </w:p>
    <w:p w14:paraId="0000007B"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B.</w:t>
      </w:r>
      <w:r>
        <w:rPr>
          <w:rFonts w:ascii="Courier New" w:eastAsia="Courier New" w:hAnsi="Courier New" w:cs="Courier New"/>
          <w:b/>
          <w:bCs/>
          <w:sz w:val="20"/>
          <w:szCs w:val="20"/>
        </w:rPr>
        <w:tab/>
        <w:t>All ejection penalties will follow MBA Guidelines. The penalty for ejections from League games during each season will be:</w:t>
      </w:r>
    </w:p>
    <w:p w14:paraId="0000007C" w14:textId="77777777" w:rsidR="00850401" w:rsidRDefault="00850401">
      <w:pPr>
        <w:pBdr>
          <w:top w:val="nil"/>
          <w:left w:val="nil"/>
          <w:bottom w:val="nil"/>
          <w:right w:val="nil"/>
          <w:between w:val="nil"/>
        </w:pBdr>
        <w:spacing w:after="0" w:line="240" w:lineRule="auto"/>
        <w:ind w:left="720"/>
        <w:rPr>
          <w:rFonts w:ascii="Courier New" w:eastAsia="Courier New" w:hAnsi="Courier New" w:cs="Courier New"/>
        </w:rPr>
      </w:pPr>
    </w:p>
    <w:p w14:paraId="0000007D"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C.</w:t>
      </w:r>
      <w:r>
        <w:rPr>
          <w:rFonts w:ascii="Courier New" w:eastAsia="Courier New" w:hAnsi="Courier New" w:cs="Courier New"/>
          <w:b/>
          <w:bCs/>
          <w:sz w:val="20"/>
          <w:szCs w:val="20"/>
        </w:rPr>
        <w:tab/>
      </w:r>
      <w:r>
        <w:rPr>
          <w:rFonts w:ascii="Courier New" w:eastAsia="Courier New" w:hAnsi="Courier New" w:cs="Courier New"/>
          <w:b/>
          <w:bCs/>
          <w:sz w:val="20"/>
          <w:szCs w:val="20"/>
        </w:rPr>
        <w:t>If a Player or Manager participates in the game from which he is suspended his team will be required to forfeit that game (League and\or Play-off game).</w:t>
      </w:r>
    </w:p>
    <w:p w14:paraId="0000007E"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D.</w:t>
      </w:r>
      <w:r>
        <w:rPr>
          <w:rFonts w:ascii="Courier New" w:eastAsia="Courier New" w:hAnsi="Courier New" w:cs="Courier New"/>
          <w:b/>
          <w:bCs/>
          <w:sz w:val="20"/>
          <w:szCs w:val="20"/>
        </w:rPr>
        <w:tab/>
        <w:t>Pending League review, a Player or Manager may be suspended for a minimum of one (1) calendar year for fighting.</w:t>
      </w:r>
    </w:p>
    <w:p w14:paraId="0000007F" w14:textId="77777777" w:rsidR="00850401" w:rsidRDefault="00B45FE3">
      <w:p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ab/>
      </w:r>
    </w:p>
    <w:p w14:paraId="00000080"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b/>
          <w:bCs/>
          <w:sz w:val="20"/>
          <w:szCs w:val="20"/>
        </w:rPr>
      </w:pPr>
      <w:r>
        <w:rPr>
          <w:rFonts w:ascii="Courier New" w:eastAsia="Courier New" w:hAnsi="Courier New" w:cs="Courier New"/>
          <w:b/>
          <w:bCs/>
          <w:sz w:val="20"/>
          <w:szCs w:val="20"/>
        </w:rPr>
        <w:t>E.</w:t>
      </w:r>
      <w:r>
        <w:rPr>
          <w:rFonts w:ascii="Courier New" w:eastAsia="Courier New" w:hAnsi="Courier New" w:cs="Courier New"/>
          <w:b/>
          <w:bCs/>
          <w:sz w:val="20"/>
          <w:szCs w:val="20"/>
        </w:rPr>
        <w:tab/>
      </w:r>
      <w:r>
        <w:rPr>
          <w:rFonts w:ascii="Courier New" w:eastAsia="Courier New" w:hAnsi="Courier New" w:cs="Courier New"/>
          <w:b/>
          <w:bCs/>
          <w:sz w:val="20"/>
          <w:szCs w:val="20"/>
        </w:rPr>
        <w:t>The League will suspend a Player or Manager for a minimum of one (1) calendar year for attacking an Umpire.  The Player or Managers team will be fined $150.</w:t>
      </w:r>
    </w:p>
    <w:p w14:paraId="00000081" w14:textId="77777777" w:rsidR="00850401" w:rsidRDefault="00B45FE3">
      <w:pPr>
        <w:pBdr>
          <w:top w:val="nil"/>
          <w:left w:val="nil"/>
          <w:bottom w:val="nil"/>
          <w:right w:val="nil"/>
          <w:between w:val="nil"/>
        </w:pBdr>
        <w:spacing w:after="0" w:line="240" w:lineRule="auto"/>
        <w:ind w:left="720" w:hanging="720"/>
        <w:rPr>
          <w:rFonts w:ascii="Courier New" w:eastAsia="Courier New" w:hAnsi="Courier New" w:cs="Courier New"/>
          <w:sz w:val="20"/>
          <w:szCs w:val="20"/>
        </w:rPr>
      </w:pPr>
      <w:r>
        <w:rPr>
          <w:rFonts w:ascii="Courier New" w:eastAsia="Courier New" w:hAnsi="Courier New" w:cs="Courier New"/>
          <w:b/>
          <w:bCs/>
          <w:sz w:val="20"/>
          <w:szCs w:val="20"/>
        </w:rPr>
        <w:t>F.</w:t>
      </w:r>
      <w:r>
        <w:rPr>
          <w:rFonts w:ascii="Courier New" w:eastAsia="Courier New" w:hAnsi="Courier New" w:cs="Courier New"/>
          <w:b/>
          <w:bCs/>
          <w:sz w:val="20"/>
          <w:szCs w:val="20"/>
        </w:rPr>
        <w:tab/>
        <w:t>No Player or Manager will be allowed in the playing field area during regular season or play-off games if in the Umpires opinion that person is under the influence of a chemical substance.</w:t>
      </w:r>
    </w:p>
    <w:p w14:paraId="00000082" w14:textId="77777777" w:rsidR="00850401" w:rsidRDefault="00850401">
      <w:pPr>
        <w:pBdr>
          <w:top w:val="nil"/>
          <w:left w:val="nil"/>
          <w:bottom w:val="nil"/>
          <w:right w:val="nil"/>
          <w:between w:val="nil"/>
        </w:pBdr>
        <w:spacing w:after="0" w:line="240" w:lineRule="auto"/>
        <w:rPr>
          <w:rFonts w:ascii="Courier New" w:eastAsia="Courier New" w:hAnsi="Courier New" w:cs="Courier New"/>
          <w:sz w:val="20"/>
          <w:szCs w:val="20"/>
        </w:rPr>
      </w:pPr>
    </w:p>
    <w:p w14:paraId="00000083" w14:textId="77777777" w:rsidR="00850401" w:rsidRDefault="00B45FE3">
      <w:pPr>
        <w:pBdr>
          <w:top w:val="nil"/>
          <w:left w:val="nil"/>
          <w:bottom w:val="nil"/>
          <w:right w:val="nil"/>
          <w:between w:val="nil"/>
        </w:pBdr>
        <w:spacing w:after="0" w:line="240" w:lineRule="auto"/>
        <w:jc w:val="center"/>
        <w:rPr>
          <w:rFonts w:ascii="Times" w:eastAsia="Times" w:hAnsi="Times" w:cs="Times"/>
          <w:b/>
          <w:bCs/>
        </w:rPr>
      </w:pPr>
      <w:r>
        <w:rPr>
          <w:rFonts w:ascii="Times" w:eastAsia="Times" w:hAnsi="Times" w:cs="Times"/>
          <w:b/>
          <w:bCs/>
        </w:rPr>
        <w:t>ARTICLE 8. - LEAGUE PLAY-OFFS</w:t>
      </w:r>
    </w:p>
    <w:p w14:paraId="00000084" w14:textId="77777777" w:rsidR="00850401" w:rsidRDefault="00B45FE3">
      <w:pPr>
        <w:numPr>
          <w:ilvl w:val="0"/>
          <w:numId w:val="1"/>
        </w:numPr>
        <w:pBdr>
          <w:top w:val="nil"/>
          <w:left w:val="nil"/>
          <w:bottom w:val="nil"/>
          <w:right w:val="nil"/>
          <w:between w:val="nil"/>
        </w:pBdr>
        <w:spacing w:after="0" w:line="240" w:lineRule="auto"/>
        <w:rPr>
          <w:rFonts w:ascii="Courier New" w:eastAsia="Courier New" w:hAnsi="Courier New" w:cs="Courier New"/>
          <w:b/>
          <w:bCs/>
          <w:sz w:val="20"/>
          <w:szCs w:val="20"/>
        </w:rPr>
      </w:pPr>
      <w:r>
        <w:rPr>
          <w:rFonts w:ascii="Courier New" w:eastAsia="Courier New" w:hAnsi="Courier New" w:cs="Courier New"/>
          <w:b/>
          <w:bCs/>
          <w:sz w:val="20"/>
          <w:szCs w:val="20"/>
        </w:rPr>
        <w:t>League play-offs will be determined by the Board of Directors if applicable.</w:t>
      </w:r>
      <w:r>
        <w:rPr>
          <w:rFonts w:ascii="Courier New" w:eastAsia="Courier New" w:hAnsi="Courier New" w:cs="Courier New"/>
          <w:b/>
          <w:bCs/>
          <w:sz w:val="20"/>
          <w:szCs w:val="20"/>
        </w:rPr>
        <w:br/>
      </w:r>
    </w:p>
    <w:p w14:paraId="00000085" w14:textId="77777777" w:rsidR="00850401" w:rsidRDefault="00B45FE3">
      <w:pPr>
        <w:spacing w:after="0" w:line="240" w:lineRule="auto"/>
        <w:ind w:left="1080"/>
        <w:jc w:val="center"/>
        <w:rPr>
          <w:rFonts w:ascii="Courier New" w:eastAsia="Courier New" w:hAnsi="Courier New" w:cs="Courier New"/>
          <w:b/>
          <w:bCs/>
          <w:sz w:val="20"/>
          <w:szCs w:val="20"/>
        </w:rPr>
      </w:pPr>
      <w:r>
        <w:rPr>
          <w:rFonts w:ascii="Courier New" w:eastAsia="Courier New" w:hAnsi="Courier New" w:cs="Courier New"/>
          <w:b/>
          <w:bCs/>
        </w:rPr>
        <w:t>ARTICLE 9 - DISPUTE AND PROTESTS</w:t>
      </w:r>
    </w:p>
    <w:p w14:paraId="00000086" w14:textId="77777777" w:rsidR="00850401" w:rsidRDefault="00B45FE3">
      <w:pPr>
        <w:shd w:val="clear" w:color="auto" w:fill="FFFFFF"/>
        <w:spacing w:after="0" w:line="331" w:lineRule="auto"/>
        <w:rPr>
          <w:rFonts w:ascii="Courier New" w:eastAsia="Courier New" w:hAnsi="Courier New" w:cs="Courier New"/>
          <w:b/>
          <w:bCs/>
          <w:sz w:val="20"/>
          <w:szCs w:val="20"/>
        </w:rPr>
      </w:pPr>
      <w:r>
        <w:rPr>
          <w:rFonts w:ascii="Courier New" w:eastAsia="Courier New" w:hAnsi="Courier New" w:cs="Courier New"/>
          <w:b/>
          <w:bCs/>
          <w:sz w:val="20"/>
          <w:szCs w:val="20"/>
        </w:rPr>
        <w:t xml:space="preserve">               When a dispute arises, the manager of the protesting club shall email or communicate a written report within forty-eight hours after the protested game or before another league game is played involving either team involved in the protest, to the Secretary and President of the League.</w:t>
      </w:r>
    </w:p>
    <w:p w14:paraId="00000087" w14:textId="77777777" w:rsidR="00850401" w:rsidRDefault="00B45FE3">
      <w:pPr>
        <w:shd w:val="clear" w:color="auto" w:fill="FFFFFF"/>
        <w:spacing w:after="0" w:line="331" w:lineRule="auto"/>
        <w:rPr>
          <w:rFonts w:ascii="Courier New" w:eastAsia="Courier New" w:hAnsi="Courier New" w:cs="Courier New"/>
          <w:b/>
          <w:bCs/>
          <w:sz w:val="20"/>
          <w:szCs w:val="20"/>
        </w:rPr>
      </w:pPr>
      <w:r>
        <w:rPr>
          <w:rFonts w:ascii="Courier New" w:eastAsia="Courier New" w:hAnsi="Courier New" w:cs="Courier New"/>
          <w:b/>
          <w:bCs/>
          <w:sz w:val="20"/>
          <w:szCs w:val="20"/>
        </w:rPr>
        <w:t xml:space="preserve">               Any team entering a protest must accompany the same with a payment in the amount of one hundred dollars ($100). The Protest Board shall have the power to use this money for expenses of the protest as they see fit, the balance if any shall be refunded if the protest is upheld, but shall be deposited in the League Treasury if the protest is disallowed. The Manager or person in charge of the team having intent to protest shall immediately inform the Umpire in Chief who shall inform the teams tha</w:t>
      </w:r>
      <w:r>
        <w:rPr>
          <w:rFonts w:ascii="Courier New" w:eastAsia="Courier New" w:hAnsi="Courier New" w:cs="Courier New"/>
          <w:b/>
          <w:bCs/>
          <w:sz w:val="20"/>
          <w:szCs w:val="20"/>
        </w:rPr>
        <w:t>t the game is being played under protest.</w:t>
      </w:r>
    </w:p>
    <w:p w14:paraId="00000088" w14:textId="77777777" w:rsidR="00850401" w:rsidRDefault="00B45FE3">
      <w:pPr>
        <w:shd w:val="clear" w:color="auto" w:fill="FFFFFF"/>
        <w:spacing w:after="0" w:line="331" w:lineRule="auto"/>
        <w:rPr>
          <w:rFonts w:ascii="Courier New" w:eastAsia="Courier New" w:hAnsi="Courier New" w:cs="Courier New"/>
          <w:b/>
          <w:bCs/>
        </w:rPr>
      </w:pPr>
      <w:r>
        <w:rPr>
          <w:rFonts w:ascii="Courier New" w:eastAsia="Courier New" w:hAnsi="Courier New" w:cs="Courier New"/>
          <w:b/>
          <w:bCs/>
          <w:sz w:val="20"/>
          <w:szCs w:val="20"/>
        </w:rPr>
        <w:t xml:space="preserve">               The protest hearing will be held as a special league meeting as soon as reasonably possible. The protest board shall be composed of the managers or legal representatives of each team holding membership in the Metro Minny League.  One vote will be allowed each per team representative present, with the exception of the two teams involved in the protest.  If the decision reached by the protest board is not satisfactory to the protesting teams, they have the right to take their appeal or protest </w:t>
      </w:r>
      <w:r>
        <w:rPr>
          <w:rFonts w:ascii="Courier New" w:eastAsia="Courier New" w:hAnsi="Courier New" w:cs="Courier New"/>
          <w:b/>
          <w:bCs/>
          <w:sz w:val="20"/>
          <w:szCs w:val="20"/>
        </w:rPr>
        <w:t>to the Minnesota State Baseball Association, for a hearing and final decision.</w:t>
      </w:r>
    </w:p>
    <w:p w14:paraId="00000089" w14:textId="77777777" w:rsidR="00850401" w:rsidRDefault="00850401">
      <w:pPr>
        <w:pBdr>
          <w:top w:val="nil"/>
          <w:left w:val="nil"/>
          <w:bottom w:val="nil"/>
          <w:right w:val="nil"/>
          <w:between w:val="nil"/>
        </w:pBdr>
        <w:spacing w:after="0" w:line="240" w:lineRule="auto"/>
        <w:rPr>
          <w:rFonts w:ascii="Courier New" w:eastAsia="Courier New" w:hAnsi="Courier New" w:cs="Courier New"/>
          <w:b/>
          <w:bCs/>
          <w:sz w:val="20"/>
          <w:szCs w:val="20"/>
        </w:rPr>
      </w:pPr>
    </w:p>
    <w:p w14:paraId="0000008A" w14:textId="77777777" w:rsidR="00850401" w:rsidRDefault="00850401">
      <w:pPr>
        <w:pBdr>
          <w:top w:val="nil"/>
          <w:left w:val="nil"/>
          <w:bottom w:val="nil"/>
          <w:right w:val="nil"/>
          <w:between w:val="nil"/>
        </w:pBdr>
        <w:spacing w:after="0" w:line="240" w:lineRule="auto"/>
        <w:rPr>
          <w:rFonts w:ascii="Courier New" w:eastAsia="Courier New" w:hAnsi="Courier New" w:cs="Courier New"/>
          <w:b/>
          <w:bCs/>
          <w:sz w:val="20"/>
          <w:szCs w:val="20"/>
        </w:rPr>
      </w:pPr>
    </w:p>
    <w:p w14:paraId="0000008B" w14:textId="77777777" w:rsidR="00850401" w:rsidRDefault="00850401">
      <w:pPr>
        <w:pBdr>
          <w:top w:val="nil"/>
          <w:left w:val="nil"/>
          <w:bottom w:val="nil"/>
          <w:right w:val="nil"/>
          <w:between w:val="nil"/>
        </w:pBdr>
        <w:spacing w:after="0" w:line="240" w:lineRule="auto"/>
        <w:rPr>
          <w:rFonts w:ascii="Courier New" w:eastAsia="Courier New" w:hAnsi="Courier New" w:cs="Courier New"/>
          <w:b/>
          <w:bCs/>
          <w:sz w:val="20"/>
          <w:szCs w:val="20"/>
        </w:rPr>
      </w:pPr>
    </w:p>
    <w:p w14:paraId="0000008C" w14:textId="77777777" w:rsidR="00850401" w:rsidRDefault="00850401">
      <w:pPr>
        <w:pBdr>
          <w:top w:val="nil"/>
          <w:left w:val="nil"/>
          <w:bottom w:val="nil"/>
          <w:right w:val="nil"/>
          <w:between w:val="nil"/>
        </w:pBdr>
        <w:spacing w:after="0" w:line="240" w:lineRule="auto"/>
        <w:rPr>
          <w:rFonts w:ascii="Courier New" w:eastAsia="Courier New" w:hAnsi="Courier New" w:cs="Courier New"/>
          <w:b/>
          <w:bCs/>
          <w:sz w:val="20"/>
          <w:szCs w:val="20"/>
        </w:rPr>
      </w:pPr>
    </w:p>
    <w:p w14:paraId="0000008D" w14:textId="77777777" w:rsidR="00850401" w:rsidRDefault="00850401">
      <w:pPr>
        <w:pBdr>
          <w:top w:val="nil"/>
          <w:left w:val="nil"/>
          <w:bottom w:val="nil"/>
          <w:right w:val="nil"/>
          <w:between w:val="nil"/>
        </w:pBdr>
        <w:spacing w:after="0" w:line="240" w:lineRule="auto"/>
        <w:ind w:firstLine="720"/>
        <w:rPr>
          <w:rFonts w:ascii="Courier New" w:eastAsia="Courier New" w:hAnsi="Courier New" w:cs="Courier New"/>
          <w:b/>
          <w:bCs/>
          <w:sz w:val="20"/>
          <w:szCs w:val="20"/>
        </w:rPr>
      </w:pPr>
    </w:p>
    <w:p w14:paraId="0000008E" w14:textId="77777777" w:rsidR="00850401" w:rsidRDefault="00850401">
      <w:pPr>
        <w:pBdr>
          <w:top w:val="nil"/>
          <w:left w:val="nil"/>
          <w:bottom w:val="nil"/>
          <w:right w:val="nil"/>
          <w:between w:val="nil"/>
        </w:pBdr>
        <w:spacing w:after="0" w:line="240" w:lineRule="auto"/>
        <w:rPr>
          <w:rFonts w:ascii="Courier New" w:eastAsia="Courier New" w:hAnsi="Courier New" w:cs="Courier New"/>
          <w:b/>
          <w:bCs/>
          <w:sz w:val="20"/>
          <w:szCs w:val="20"/>
        </w:rPr>
      </w:pPr>
    </w:p>
    <w:p w14:paraId="0000008F" w14:textId="77777777" w:rsidR="00850401" w:rsidRDefault="00850401">
      <w:pPr>
        <w:pBdr>
          <w:top w:val="nil"/>
          <w:left w:val="nil"/>
          <w:bottom w:val="nil"/>
          <w:right w:val="nil"/>
          <w:between w:val="nil"/>
        </w:pBdr>
        <w:spacing w:after="0" w:line="240" w:lineRule="auto"/>
        <w:ind w:firstLine="720"/>
        <w:rPr>
          <w:rFonts w:ascii="Courier New" w:eastAsia="Courier New" w:hAnsi="Courier New" w:cs="Courier New"/>
          <w:b/>
          <w:bCs/>
          <w:sz w:val="20"/>
          <w:szCs w:val="20"/>
        </w:rPr>
      </w:pPr>
    </w:p>
    <w:p w14:paraId="00000090" w14:textId="77777777" w:rsidR="00850401" w:rsidRDefault="00850401">
      <w:pPr>
        <w:pBdr>
          <w:top w:val="nil"/>
          <w:left w:val="nil"/>
          <w:bottom w:val="nil"/>
          <w:right w:val="nil"/>
          <w:between w:val="nil"/>
        </w:pBdr>
        <w:spacing w:after="0" w:line="240" w:lineRule="auto"/>
        <w:ind w:firstLine="720"/>
        <w:rPr>
          <w:rFonts w:ascii="Courier New" w:eastAsia="Courier New" w:hAnsi="Courier New" w:cs="Courier New"/>
          <w:b/>
          <w:bCs/>
          <w:sz w:val="20"/>
          <w:szCs w:val="20"/>
        </w:rPr>
      </w:pPr>
    </w:p>
    <w:p w14:paraId="00000091" w14:textId="77777777" w:rsidR="00850401" w:rsidRDefault="00B45FE3">
      <w:pPr>
        <w:pBdr>
          <w:top w:val="nil"/>
          <w:left w:val="nil"/>
          <w:bottom w:val="nil"/>
          <w:right w:val="nil"/>
          <w:between w:val="nil"/>
        </w:pBdr>
        <w:spacing w:after="0" w:line="240" w:lineRule="auto"/>
        <w:jc w:val="center"/>
        <w:rPr>
          <w:rFonts w:ascii="Courier New" w:eastAsia="Courier New" w:hAnsi="Courier New" w:cs="Courier New"/>
          <w:b/>
          <w:bCs/>
          <w:sz w:val="20"/>
          <w:szCs w:val="20"/>
        </w:rPr>
      </w:pPr>
      <w:r>
        <w:rPr>
          <w:rFonts w:ascii="Courier New" w:eastAsia="Courier New" w:hAnsi="Courier New" w:cs="Courier New"/>
          <w:sz w:val="20"/>
          <w:szCs w:val="20"/>
        </w:rPr>
        <w:t>-  4  -</w:t>
      </w:r>
    </w:p>
    <w:sectPr w:rsidR="00850401">
      <w:pgSz w:w="12240" w:h="15840"/>
      <w:pgMar w:top="576" w:right="720" w:bottom="57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E24E993-9512-4EF1-89A0-45C233BF4F9B}"/>
    <w:embedBold r:id="rId2" w:fontKey="{EC6D8A21-6124-4EE5-8F0D-F9E0D81F38E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CE8FDFB-DA65-4BC0-9A2A-0F41403581E1}"/>
  </w:font>
  <w:font w:name="Georgia">
    <w:panose1 w:val="02040502050405020303"/>
    <w:charset w:val="00"/>
    <w:family w:val="roman"/>
    <w:pitch w:val="variable"/>
    <w:sig w:usb0="00000287" w:usb1="00000000" w:usb2="00000000" w:usb3="00000000" w:csb0="0000009F" w:csb1="00000000"/>
    <w:embedItalic r:id="rId4" w:fontKey="{5C558876-5DF9-44F9-91DF-5F39FA6F4DA7}"/>
  </w:font>
  <w:font w:name="Times">
    <w:panose1 w:val="02020603050405020304"/>
    <w:charset w:val="00"/>
    <w:family w:val="roman"/>
    <w:pitch w:val="variable"/>
    <w:sig w:usb0="E0002EFF" w:usb1="C000785B" w:usb2="00000009" w:usb3="00000000" w:csb0="000001FF" w:csb1="00000000"/>
    <w:embedBold r:id="rId5" w:fontKey="{34518F03-7CD2-44D3-94E5-F82FD46B7FD5}"/>
  </w:font>
  <w:font w:name="Cambria">
    <w:panose1 w:val="02040503050406030204"/>
    <w:charset w:val="00"/>
    <w:family w:val="roman"/>
    <w:pitch w:val="variable"/>
    <w:sig w:usb0="E00006FF" w:usb1="420024FF" w:usb2="02000000" w:usb3="00000000" w:csb0="0000019F" w:csb1="00000000"/>
    <w:embedRegular r:id="rId6" w:fontKey="{74E597BF-AD52-44E0-A458-F81B3E86C4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AA4A55"/>
    <w:multiLevelType w:val="multilevel"/>
    <w:tmpl w:val="D97E5394"/>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9966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401"/>
    <w:rsid w:val="00850401"/>
    <w:rsid w:val="00B45FE3"/>
    <w:rsid w:val="00C1638D"/>
    <w:rsid w:val="00E72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1CB73-430E-4C01-9C44-B98157CB3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Indent">
    <w:name w:val="Body Text Indent"/>
    <w:basedOn w:val="Normal"/>
    <w:link w:val="BodyTextIndentChar"/>
    <w:unhideWhenUsed/>
    <w:rsid w:val="00AF6546"/>
    <w:pPr>
      <w:spacing w:after="0" w:line="240" w:lineRule="auto"/>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AF6546"/>
    <w:rPr>
      <w:rFonts w:ascii="Times New Roman" w:eastAsia="Times New Roman" w:hAnsi="Times New Roman" w:cs="Times New Roman"/>
      <w:szCs w:val="20"/>
    </w:rPr>
  </w:style>
  <w:style w:type="paragraph" w:styleId="PlainText">
    <w:name w:val="Plain Text"/>
    <w:basedOn w:val="Normal"/>
    <w:link w:val="PlainTextChar"/>
    <w:unhideWhenUsed/>
    <w:rsid w:val="00AF654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F6546"/>
    <w:rPr>
      <w:rFonts w:ascii="Courier New" w:eastAsia="Times New Roman" w:hAnsi="Courier New" w:cs="Courier New"/>
      <w:sz w:val="20"/>
      <w:szCs w:val="20"/>
    </w:rPr>
  </w:style>
  <w:style w:type="character" w:styleId="FollowedHyperlink">
    <w:name w:val="FollowedHyperlink"/>
    <w:basedOn w:val="DefaultParagraphFont"/>
    <w:rsid w:val="004443ED"/>
    <w:rPr>
      <w:color w:val="800080"/>
      <w:u w:val="single"/>
    </w:rPr>
  </w:style>
  <w:style w:type="paragraph" w:styleId="BalloonText">
    <w:name w:val="Balloon Text"/>
    <w:basedOn w:val="Normal"/>
    <w:link w:val="BalloonTextChar"/>
    <w:uiPriority w:val="99"/>
    <w:semiHidden/>
    <w:unhideWhenUsed/>
    <w:rsid w:val="00062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7C7"/>
    <w:rPr>
      <w:rFonts w:ascii="Segoe UI" w:hAnsi="Segoe UI" w:cs="Segoe UI"/>
      <w:sz w:val="18"/>
      <w:szCs w:val="18"/>
    </w:rPr>
  </w:style>
  <w:style w:type="paragraph" w:styleId="Revision">
    <w:name w:val="Revision"/>
    <w:hidden/>
    <w:uiPriority w:val="99"/>
    <w:semiHidden/>
    <w:rsid w:val="002B0E7F"/>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FeVaFbFA90/Ta3exFe6kCWdPw==">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1912</Words>
  <Characters>10903</Characters>
  <Application>Microsoft Office Word</Application>
  <DocSecurity>0</DocSecurity>
  <Lines>90</Lines>
  <Paragraphs>25</Paragraphs>
  <ScaleCrop>false</ScaleCrop>
  <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DCLuser</dc:creator>
  <cp:lastModifiedBy>Adam Gallatin</cp:lastModifiedBy>
  <cp:revision>2</cp:revision>
  <dcterms:created xsi:type="dcterms:W3CDTF">2026-04-01T15:24:00Z</dcterms:created>
  <dcterms:modified xsi:type="dcterms:W3CDTF">2026-04-01T15:24:00Z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2023-02-06T00:36:22Z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73a31899-0227-4f72-8a0f-8d6e36084ce9</vt:lpwstr>
  </property>
  <property fmtid="{D5CDD505-2E9C-101B-9397-08002B2CF9AE}" pid="7" name="MSIP_Label_defa4170-0d19-0005-0004-bc88714345d2_ActionId">
    <vt:lpwstr>0f0e4f29-1750-4eac-bebc-2b2751f90723</vt:lpwstr>
  </property>
  <property fmtid="{D5CDD505-2E9C-101B-9397-08002B2CF9AE}" pid="8" name="MSIP_Label_defa4170-0d19-0005-0004-bc88714345d2_ContentBits">
    <vt:lpwstr>0</vt:lpwstr>
  </property>
</Properties>
</file>