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680"/>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94"/>
        <w:gridCol w:w="687"/>
        <w:gridCol w:w="3154"/>
        <w:gridCol w:w="4875"/>
      </w:tblGrid>
      <w:tr w:rsidR="006E0E70" w:rsidRPr="00071F40" w14:paraId="5509985A" w14:textId="77777777" w:rsidTr="00E141B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722970E" w14:textId="7B79D0DA" w:rsidR="006E0E70" w:rsidRPr="00071F40" w:rsidRDefault="00B527E4" w:rsidP="001D0E50">
            <w:pPr>
              <w:pStyle w:val="MinutesandAgendaTitles"/>
              <w:rPr>
                <w:szCs w:val="20"/>
              </w:rPr>
            </w:pPr>
            <w:bookmarkStart w:id="0" w:name="_GoBack"/>
            <w:bookmarkEnd w:id="0"/>
            <w:r w:rsidRPr="00071F40">
              <w:rPr>
                <w:szCs w:val="20"/>
              </w:rPr>
              <w:t>MMH</w:t>
            </w:r>
            <w:r w:rsidR="00474E78" w:rsidRPr="00071F40">
              <w:rPr>
                <w:szCs w:val="20"/>
              </w:rPr>
              <w:t xml:space="preserve"> </w:t>
            </w:r>
            <w:r w:rsidR="00635A83" w:rsidRPr="00071F40">
              <w:rPr>
                <w:szCs w:val="20"/>
              </w:rPr>
              <w:t>–</w:t>
            </w:r>
            <w:r w:rsidR="00474E78" w:rsidRPr="00071F40">
              <w:rPr>
                <w:szCs w:val="20"/>
              </w:rPr>
              <w:t xml:space="preserve"> </w:t>
            </w:r>
            <w:r w:rsidR="00FF431E">
              <w:rPr>
                <w:szCs w:val="20"/>
              </w:rPr>
              <w:t>Feb 7</w:t>
            </w:r>
            <w:r w:rsidR="00F61CC2">
              <w:rPr>
                <w:szCs w:val="20"/>
              </w:rPr>
              <w:t>, 2024</w:t>
            </w:r>
          </w:p>
        </w:tc>
      </w:tr>
      <w:tr w:rsidR="006E0E70" w:rsidRPr="00071F40" w14:paraId="681C0318" w14:textId="77777777" w:rsidTr="00E141BE">
        <w:trPr>
          <w:trHeight w:hRule="exact" w:val="288"/>
        </w:trPr>
        <w:sdt>
          <w:sdtPr>
            <w:rPr>
              <w:sz w:val="20"/>
              <w:szCs w:val="20"/>
            </w:r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4-02-07T00:00:00Z">
              <w:dateFormat w:val="M.d.yyyy"/>
              <w:lid w:val="en-US"/>
              <w:storeMappedDataAs w:val="dateTime"/>
              <w:calendar w:val="gregorian"/>
            </w:date>
          </w:sdtPr>
          <w:sdtEndPr/>
          <w:sdtContent>
            <w:tc>
              <w:tcPr>
                <w:tcW w:w="288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C268B3C" w14:textId="504F4F8E" w:rsidR="006E0E70" w:rsidRPr="00071F40" w:rsidRDefault="00FF431E" w:rsidP="00CB1DAC">
                <w:pPr>
                  <w:pStyle w:val="BodyCopy"/>
                  <w:rPr>
                    <w:sz w:val="20"/>
                    <w:szCs w:val="20"/>
                  </w:rPr>
                </w:pPr>
                <w:r>
                  <w:rPr>
                    <w:sz w:val="20"/>
                    <w:szCs w:val="20"/>
                  </w:rPr>
                  <w:t>2.7</w:t>
                </w:r>
                <w:r w:rsidR="00F61CC2">
                  <w:rPr>
                    <w:sz w:val="20"/>
                    <w:szCs w:val="20"/>
                  </w:rPr>
                  <w:t>.2024</w:t>
                </w:r>
              </w:p>
            </w:tc>
          </w:sdtContent>
        </w:sdt>
        <w:tc>
          <w:tcPr>
            <w:tcW w:w="315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1DB87522" w14:textId="0A1A7D9C" w:rsidR="006E0E70" w:rsidRPr="00071F40" w:rsidRDefault="00872F87" w:rsidP="00CB1DAC">
            <w:pPr>
              <w:pStyle w:val="BodyCopy"/>
              <w:rPr>
                <w:sz w:val="20"/>
                <w:szCs w:val="20"/>
              </w:rPr>
            </w:pPr>
            <w:r>
              <w:rPr>
                <w:spacing w:val="0"/>
                <w:sz w:val="20"/>
                <w:szCs w:val="20"/>
              </w:rPr>
              <w:t>8</w:t>
            </w:r>
            <w:r w:rsidR="00B527E4" w:rsidRPr="00071F40">
              <w:rPr>
                <w:spacing w:val="0"/>
                <w:sz w:val="20"/>
                <w:szCs w:val="20"/>
              </w:rPr>
              <w:t>:</w:t>
            </w:r>
            <w:r w:rsidR="00433CDF">
              <w:rPr>
                <w:spacing w:val="0"/>
                <w:sz w:val="20"/>
                <w:szCs w:val="20"/>
              </w:rPr>
              <w:t>15</w:t>
            </w:r>
            <w:r w:rsidR="00B527E4" w:rsidRPr="00071F40">
              <w:rPr>
                <w:spacing w:val="0"/>
                <w:sz w:val="20"/>
                <w:szCs w:val="20"/>
              </w:rPr>
              <w:t xml:space="preserve"> pm</w:t>
            </w:r>
          </w:p>
        </w:tc>
        <w:tc>
          <w:tcPr>
            <w:tcW w:w="487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48726867" w14:textId="78E1D51E" w:rsidR="006E0E70" w:rsidRPr="00071F40" w:rsidRDefault="00F61CC2" w:rsidP="00CB1DAC">
            <w:pPr>
              <w:pStyle w:val="BodyCopy"/>
              <w:rPr>
                <w:sz w:val="20"/>
                <w:szCs w:val="20"/>
              </w:rPr>
            </w:pPr>
            <w:r>
              <w:rPr>
                <w:sz w:val="20"/>
                <w:szCs w:val="20"/>
              </w:rPr>
              <w:t>Crocus Room</w:t>
            </w:r>
            <w:r w:rsidR="00CD03DE">
              <w:rPr>
                <w:sz w:val="20"/>
                <w:szCs w:val="20"/>
              </w:rPr>
              <w:t xml:space="preserve"> - AEC</w:t>
            </w:r>
          </w:p>
        </w:tc>
      </w:tr>
      <w:tr w:rsidR="006E0E70" w:rsidRPr="00071F40" w14:paraId="2E43EB91" w14:textId="77777777" w:rsidTr="00E141BE">
        <w:trPr>
          <w:trHeight w:hRule="exact" w:val="288"/>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AF9B18" w14:textId="77777777" w:rsidR="006E0E70" w:rsidRPr="00071F40" w:rsidRDefault="00B527E4" w:rsidP="00CB1DAC">
            <w:pPr>
              <w:pStyle w:val="BodyCopy"/>
              <w:rPr>
                <w:sz w:val="20"/>
                <w:szCs w:val="20"/>
              </w:rPr>
            </w:pPr>
            <w:r w:rsidRPr="00071F40">
              <w:rPr>
                <w:sz w:val="20"/>
                <w:szCs w:val="20"/>
              </w:rPr>
              <w:t>Called to Order</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DDA65D" w14:textId="7E668E61" w:rsidR="006E0E70" w:rsidRPr="00071F40" w:rsidRDefault="00872F87" w:rsidP="00CB1DAC">
            <w:pPr>
              <w:pStyle w:val="BodyCopy"/>
              <w:rPr>
                <w:sz w:val="20"/>
                <w:szCs w:val="20"/>
              </w:rPr>
            </w:pPr>
            <w:r>
              <w:rPr>
                <w:sz w:val="20"/>
                <w:szCs w:val="20"/>
              </w:rPr>
              <w:t>8</w:t>
            </w:r>
            <w:r w:rsidR="00FF431E">
              <w:rPr>
                <w:sz w:val="20"/>
                <w:szCs w:val="20"/>
              </w:rPr>
              <w:t>:</w:t>
            </w:r>
            <w:r w:rsidR="00433CDF">
              <w:rPr>
                <w:sz w:val="20"/>
                <w:szCs w:val="20"/>
              </w:rPr>
              <w:t>15</w:t>
            </w:r>
            <w:r w:rsidR="00FF431E">
              <w:rPr>
                <w:sz w:val="20"/>
                <w:szCs w:val="20"/>
              </w:rPr>
              <w:t>pm</w:t>
            </w:r>
          </w:p>
        </w:tc>
      </w:tr>
      <w:tr w:rsidR="006E0E70" w:rsidRPr="00071F40" w14:paraId="558E7A93" w14:textId="77777777" w:rsidTr="00CD03DE">
        <w:trPr>
          <w:trHeight w:hRule="exact" w:val="1120"/>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EB0F2D6" w14:textId="77777777" w:rsidR="006E0E70" w:rsidRPr="00071F40" w:rsidRDefault="00B527E4" w:rsidP="00CB1DAC">
            <w:pPr>
              <w:pStyle w:val="BodyCopy"/>
              <w:rPr>
                <w:sz w:val="20"/>
                <w:szCs w:val="20"/>
              </w:rPr>
            </w:pPr>
            <w:r w:rsidRPr="00071F40">
              <w:rPr>
                <w:sz w:val="20"/>
                <w:szCs w:val="20"/>
              </w:rPr>
              <w:t>Attendance</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3CFE78" w14:textId="37FCF928" w:rsidR="009B4C83" w:rsidRDefault="00071F40" w:rsidP="009B4C83">
            <w:pPr>
              <w:pStyle w:val="BodyCopy"/>
              <w:rPr>
                <w:sz w:val="20"/>
                <w:szCs w:val="20"/>
              </w:rPr>
            </w:pPr>
            <w:r w:rsidRPr="00071F40">
              <w:rPr>
                <w:sz w:val="20"/>
                <w:szCs w:val="20"/>
              </w:rPr>
              <w:t xml:space="preserve">Tyler Sloan, </w:t>
            </w:r>
            <w:r w:rsidR="00433CDF">
              <w:rPr>
                <w:sz w:val="20"/>
                <w:szCs w:val="20"/>
              </w:rPr>
              <w:t xml:space="preserve">Jeff Andrews, </w:t>
            </w:r>
            <w:r w:rsidR="0097325A" w:rsidRPr="00071F40">
              <w:rPr>
                <w:sz w:val="20"/>
                <w:szCs w:val="20"/>
              </w:rPr>
              <w:t xml:space="preserve">Brent Prokopowich, </w:t>
            </w:r>
            <w:r w:rsidR="00D96913" w:rsidRPr="00071F40">
              <w:rPr>
                <w:sz w:val="20"/>
                <w:szCs w:val="20"/>
              </w:rPr>
              <w:t>Natalie Vigier-Hutton</w:t>
            </w:r>
            <w:r w:rsidR="009B4C83" w:rsidRPr="00071F40">
              <w:rPr>
                <w:sz w:val="20"/>
                <w:szCs w:val="20"/>
              </w:rPr>
              <w:t xml:space="preserve">, </w:t>
            </w:r>
            <w:r w:rsidR="00D96913" w:rsidRPr="00071F40">
              <w:rPr>
                <w:sz w:val="20"/>
                <w:szCs w:val="20"/>
              </w:rPr>
              <w:t>Mel Hunt</w:t>
            </w:r>
            <w:r w:rsidR="00D96913">
              <w:rPr>
                <w:sz w:val="20"/>
                <w:szCs w:val="20"/>
              </w:rPr>
              <w:t>,</w:t>
            </w:r>
            <w:r w:rsidR="00433CDF" w:rsidRPr="00071F40">
              <w:rPr>
                <w:sz w:val="20"/>
                <w:szCs w:val="20"/>
              </w:rPr>
              <w:t xml:space="preserve"> Ryan Frost</w:t>
            </w:r>
            <w:r w:rsidR="00433CDF">
              <w:rPr>
                <w:sz w:val="20"/>
                <w:szCs w:val="20"/>
              </w:rPr>
              <w:t>,</w:t>
            </w:r>
            <w:r w:rsidR="00D96913" w:rsidRPr="00071F40">
              <w:rPr>
                <w:sz w:val="20"/>
                <w:szCs w:val="20"/>
              </w:rPr>
              <w:t xml:space="preserve"> </w:t>
            </w:r>
            <w:r w:rsidR="00D00A78" w:rsidRPr="00071F40">
              <w:rPr>
                <w:sz w:val="20"/>
                <w:szCs w:val="20"/>
              </w:rPr>
              <w:t>Dion Peterson</w:t>
            </w:r>
            <w:r w:rsidR="00CB760D" w:rsidRPr="00071F40">
              <w:rPr>
                <w:sz w:val="20"/>
                <w:szCs w:val="20"/>
              </w:rPr>
              <w:t>,</w:t>
            </w:r>
            <w:r w:rsidR="00E84061">
              <w:rPr>
                <w:sz w:val="20"/>
                <w:szCs w:val="20"/>
              </w:rPr>
              <w:t xml:space="preserve"> </w:t>
            </w:r>
            <w:r w:rsidR="00E84061" w:rsidRPr="00071F40">
              <w:rPr>
                <w:sz w:val="20"/>
                <w:szCs w:val="20"/>
              </w:rPr>
              <w:t>Kelby Friesen</w:t>
            </w:r>
            <w:r w:rsidR="00735FAF">
              <w:rPr>
                <w:sz w:val="20"/>
                <w:szCs w:val="20"/>
              </w:rPr>
              <w:t xml:space="preserve">, </w:t>
            </w:r>
            <w:r w:rsidR="00433CDF">
              <w:rPr>
                <w:sz w:val="20"/>
                <w:szCs w:val="20"/>
              </w:rPr>
              <w:t>Derek Peters, Bev Lam</w:t>
            </w:r>
            <w:r w:rsidR="00433CDF" w:rsidRPr="00071F40">
              <w:rPr>
                <w:sz w:val="20"/>
                <w:szCs w:val="20"/>
              </w:rPr>
              <w:t>arche</w:t>
            </w:r>
            <w:r w:rsidR="00433CDF">
              <w:rPr>
                <w:sz w:val="20"/>
                <w:szCs w:val="20"/>
              </w:rPr>
              <w:t>, Scott Edwards</w:t>
            </w:r>
          </w:p>
          <w:p w14:paraId="115D5FC3" w14:textId="77777777" w:rsidR="00AE1E97" w:rsidRPr="00071F40" w:rsidRDefault="00AE1E97" w:rsidP="009B4C83">
            <w:pPr>
              <w:pStyle w:val="BodyCopy"/>
              <w:rPr>
                <w:sz w:val="20"/>
                <w:szCs w:val="20"/>
              </w:rPr>
            </w:pPr>
          </w:p>
          <w:p w14:paraId="656101C9" w14:textId="0C4E8BF0" w:rsidR="003B0368" w:rsidRPr="00071F40" w:rsidRDefault="00433CDF" w:rsidP="00D56D20">
            <w:pPr>
              <w:pStyle w:val="BodyCopy"/>
              <w:rPr>
                <w:sz w:val="20"/>
                <w:szCs w:val="20"/>
              </w:rPr>
            </w:pPr>
            <w:r>
              <w:rPr>
                <w:sz w:val="20"/>
                <w:szCs w:val="20"/>
              </w:rPr>
              <w:t>Absent</w:t>
            </w:r>
            <w:r w:rsidR="009B4C83" w:rsidRPr="00071F40">
              <w:rPr>
                <w:sz w:val="20"/>
                <w:szCs w:val="20"/>
              </w:rPr>
              <w:t xml:space="preserve">: </w:t>
            </w:r>
            <w:r w:rsidR="00C21C45" w:rsidRPr="00071F40">
              <w:rPr>
                <w:sz w:val="20"/>
                <w:szCs w:val="20"/>
              </w:rPr>
              <w:t xml:space="preserve"> </w:t>
            </w:r>
            <w:r>
              <w:rPr>
                <w:sz w:val="20"/>
                <w:szCs w:val="20"/>
              </w:rPr>
              <w:t xml:space="preserve">Darla Henderson, </w:t>
            </w:r>
            <w:r w:rsidRPr="00071F40">
              <w:rPr>
                <w:sz w:val="20"/>
                <w:szCs w:val="20"/>
              </w:rPr>
              <w:t>Holly Ritchie</w:t>
            </w:r>
            <w:r w:rsidR="00D96913" w:rsidRPr="00071F40">
              <w:rPr>
                <w:sz w:val="20"/>
                <w:szCs w:val="20"/>
              </w:rPr>
              <w:t xml:space="preserve">, </w:t>
            </w:r>
            <w:r w:rsidR="005C6624" w:rsidRPr="00071F40">
              <w:rPr>
                <w:sz w:val="20"/>
                <w:szCs w:val="20"/>
              </w:rPr>
              <w:t>Curtis Harms</w:t>
            </w:r>
            <w:r w:rsidR="00E84061">
              <w:rPr>
                <w:sz w:val="20"/>
                <w:szCs w:val="20"/>
              </w:rPr>
              <w:t xml:space="preserve">, </w:t>
            </w:r>
            <w:r>
              <w:rPr>
                <w:sz w:val="20"/>
                <w:szCs w:val="20"/>
              </w:rPr>
              <w:t>Colin Hildebrand</w:t>
            </w:r>
            <w:r w:rsidRPr="00071F40">
              <w:rPr>
                <w:sz w:val="20"/>
                <w:szCs w:val="20"/>
              </w:rPr>
              <w:t>, Kevin Perrin</w:t>
            </w:r>
            <w:r>
              <w:rPr>
                <w:sz w:val="20"/>
                <w:szCs w:val="20"/>
              </w:rPr>
              <w:t>,</w:t>
            </w:r>
            <w:r w:rsidR="00D96913">
              <w:rPr>
                <w:sz w:val="20"/>
                <w:szCs w:val="20"/>
              </w:rPr>
              <w:t xml:space="preserve"> </w:t>
            </w:r>
            <w:r w:rsidR="00D96913" w:rsidRPr="00071F40">
              <w:rPr>
                <w:sz w:val="20"/>
                <w:szCs w:val="20"/>
              </w:rPr>
              <w:t>Bailey Toews</w:t>
            </w:r>
          </w:p>
        </w:tc>
      </w:tr>
      <w:tr w:rsidR="006E0E70" w:rsidRPr="00071F40" w14:paraId="109C27B2" w14:textId="77777777" w:rsidTr="00CD03DE">
        <w:trPr>
          <w:trHeight w:hRule="exact" w:val="553"/>
        </w:trPr>
        <w:tc>
          <w:tcPr>
            <w:tcW w:w="21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6CB314" w14:textId="4418D804" w:rsidR="006E0E70" w:rsidRPr="00071F40" w:rsidRDefault="00E4444F" w:rsidP="001675D9">
            <w:pPr>
              <w:pStyle w:val="BodyCopy"/>
              <w:rPr>
                <w:sz w:val="20"/>
                <w:szCs w:val="20"/>
              </w:rPr>
            </w:pPr>
            <w:r w:rsidRPr="00071F40">
              <w:rPr>
                <w:sz w:val="20"/>
                <w:szCs w:val="20"/>
              </w:rPr>
              <w:t>Approval of Minutes</w:t>
            </w:r>
            <w:r w:rsidR="00C021B3" w:rsidRPr="00071F40">
              <w:rPr>
                <w:sz w:val="20"/>
                <w:szCs w:val="20"/>
              </w:rPr>
              <w:t xml:space="preserve"> </w:t>
            </w:r>
            <w:r w:rsidR="0046724B">
              <w:rPr>
                <w:sz w:val="20"/>
                <w:szCs w:val="20"/>
              </w:rPr>
              <w:t>–</w:t>
            </w:r>
            <w:r w:rsidR="00FF431E">
              <w:rPr>
                <w:sz w:val="20"/>
                <w:szCs w:val="20"/>
              </w:rPr>
              <w:t>Jan 10, 2024</w:t>
            </w:r>
          </w:p>
        </w:tc>
        <w:tc>
          <w:tcPr>
            <w:tcW w:w="871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1EF59C" w14:textId="77777777" w:rsidR="003C34F9" w:rsidRPr="00071F40" w:rsidRDefault="003C34F9" w:rsidP="00CB1DAC">
            <w:pPr>
              <w:pStyle w:val="BodyCopy"/>
              <w:rPr>
                <w:sz w:val="20"/>
                <w:szCs w:val="20"/>
              </w:rPr>
            </w:pPr>
            <w:r w:rsidRPr="00071F40">
              <w:rPr>
                <w:sz w:val="20"/>
                <w:szCs w:val="20"/>
              </w:rPr>
              <w:t xml:space="preserve">  </w:t>
            </w:r>
          </w:p>
          <w:p w14:paraId="75C1385C" w14:textId="0F23CB76" w:rsidR="006E0E70" w:rsidRPr="00071F40" w:rsidRDefault="00B527E4" w:rsidP="001675D9">
            <w:pPr>
              <w:pStyle w:val="BodyCopy"/>
              <w:rPr>
                <w:sz w:val="20"/>
                <w:szCs w:val="20"/>
              </w:rPr>
            </w:pPr>
            <w:r w:rsidRPr="00071F40">
              <w:rPr>
                <w:sz w:val="20"/>
                <w:szCs w:val="20"/>
              </w:rPr>
              <w:t xml:space="preserve">Motioned:  </w:t>
            </w:r>
            <w:r w:rsidRPr="00071F40">
              <w:rPr>
                <w:sz w:val="20"/>
                <w:szCs w:val="20"/>
                <w:u w:val="single"/>
              </w:rPr>
              <w:t xml:space="preserve">   </w:t>
            </w:r>
            <w:r w:rsidR="008823FC" w:rsidRPr="00071F40">
              <w:rPr>
                <w:sz w:val="20"/>
                <w:szCs w:val="20"/>
                <w:u w:val="single"/>
              </w:rPr>
              <w:t xml:space="preserve">   </w:t>
            </w:r>
            <w:r w:rsidR="00B71E93" w:rsidRPr="00071F40">
              <w:rPr>
                <w:sz w:val="20"/>
                <w:szCs w:val="20"/>
                <w:u w:val="single"/>
              </w:rPr>
              <w:t xml:space="preserve"> </w:t>
            </w:r>
            <w:r w:rsidR="00433CDF">
              <w:rPr>
                <w:sz w:val="20"/>
                <w:szCs w:val="20"/>
                <w:u w:val="single"/>
              </w:rPr>
              <w:t>Bev</w:t>
            </w:r>
            <w:r w:rsidR="00101629">
              <w:rPr>
                <w:sz w:val="20"/>
                <w:szCs w:val="20"/>
                <w:u w:val="single"/>
              </w:rPr>
              <w:t xml:space="preserve">    </w:t>
            </w:r>
            <w:r w:rsidR="00B71E93" w:rsidRPr="00071F40">
              <w:rPr>
                <w:sz w:val="20"/>
                <w:szCs w:val="20"/>
                <w:u w:val="single"/>
              </w:rPr>
              <w:t xml:space="preserve">   </w:t>
            </w:r>
            <w:r w:rsidR="008823FC" w:rsidRPr="00071F40">
              <w:rPr>
                <w:sz w:val="20"/>
                <w:szCs w:val="20"/>
              </w:rPr>
              <w:t>Seconded</w:t>
            </w:r>
            <w:r w:rsidRPr="00071F40">
              <w:rPr>
                <w:sz w:val="20"/>
                <w:szCs w:val="20"/>
              </w:rPr>
              <w:t xml:space="preserve">: </w:t>
            </w:r>
            <w:r w:rsidRPr="00071F40">
              <w:rPr>
                <w:sz w:val="20"/>
                <w:szCs w:val="20"/>
                <w:u w:val="single"/>
              </w:rPr>
              <w:t xml:space="preserve">    </w:t>
            </w:r>
            <w:r w:rsidR="003D1299" w:rsidRPr="00071F40">
              <w:rPr>
                <w:sz w:val="20"/>
                <w:szCs w:val="20"/>
                <w:u w:val="single"/>
              </w:rPr>
              <w:t xml:space="preserve"> </w:t>
            </w:r>
            <w:r w:rsidR="005921A1">
              <w:rPr>
                <w:sz w:val="20"/>
                <w:szCs w:val="20"/>
                <w:u w:val="single"/>
              </w:rPr>
              <w:t xml:space="preserve"> </w:t>
            </w:r>
            <w:r w:rsidR="00433CDF">
              <w:rPr>
                <w:sz w:val="20"/>
                <w:szCs w:val="20"/>
                <w:u w:val="single"/>
              </w:rPr>
              <w:t>Jeff</w:t>
            </w:r>
            <w:r w:rsidR="005921A1">
              <w:rPr>
                <w:sz w:val="20"/>
                <w:szCs w:val="20"/>
                <w:u w:val="single"/>
              </w:rPr>
              <w:t xml:space="preserve"> </w:t>
            </w:r>
            <w:r w:rsidR="00101629">
              <w:rPr>
                <w:sz w:val="20"/>
                <w:szCs w:val="20"/>
                <w:u w:val="single"/>
              </w:rPr>
              <w:t xml:space="preserve">    </w:t>
            </w:r>
            <w:r w:rsidR="003D1299" w:rsidRPr="00071F40">
              <w:rPr>
                <w:sz w:val="20"/>
                <w:szCs w:val="20"/>
                <w:u w:val="single"/>
              </w:rPr>
              <w:t xml:space="preserve"> </w:t>
            </w:r>
            <w:r w:rsidR="00101629">
              <w:rPr>
                <w:sz w:val="20"/>
                <w:szCs w:val="20"/>
                <w:u w:val="single"/>
              </w:rPr>
              <w:t xml:space="preserve">     </w:t>
            </w:r>
            <w:r w:rsidR="007371B4" w:rsidRPr="00071F40">
              <w:rPr>
                <w:sz w:val="20"/>
                <w:szCs w:val="20"/>
              </w:rPr>
              <w:t>Opposed:</w:t>
            </w:r>
            <w:r w:rsidR="007371B4" w:rsidRPr="00071F40">
              <w:rPr>
                <w:sz w:val="20"/>
                <w:szCs w:val="20"/>
                <w:u w:val="single"/>
              </w:rPr>
              <w:t xml:space="preserve"> None </w:t>
            </w:r>
            <w:r w:rsidR="007371B4" w:rsidRPr="00071F40">
              <w:rPr>
                <w:sz w:val="20"/>
                <w:szCs w:val="20"/>
              </w:rPr>
              <w:t xml:space="preserve">  </w:t>
            </w:r>
            <w:r w:rsidR="00A21BEE" w:rsidRPr="00071F40">
              <w:rPr>
                <w:sz w:val="20"/>
                <w:szCs w:val="20"/>
              </w:rPr>
              <w:t xml:space="preserve">           </w:t>
            </w:r>
            <w:r w:rsidR="007371B4" w:rsidRPr="00071F40">
              <w:rPr>
                <w:sz w:val="20"/>
                <w:szCs w:val="20"/>
              </w:rPr>
              <w:t>CARRIED</w:t>
            </w:r>
          </w:p>
        </w:tc>
      </w:tr>
      <w:tr w:rsidR="00101629" w:rsidRPr="00071F40" w14:paraId="77AD0CD1" w14:textId="77777777" w:rsidTr="0088320E">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EAC00F2" w14:textId="77777777" w:rsidR="00101629" w:rsidRPr="00071F40" w:rsidRDefault="004A377D" w:rsidP="00101629">
            <w:pPr>
              <w:pStyle w:val="MinutesandAgendaTitles"/>
              <w:rPr>
                <w:szCs w:val="20"/>
              </w:rPr>
            </w:pPr>
            <w:sdt>
              <w:sdtPr>
                <w:rPr>
                  <w:szCs w:val="20"/>
                </w:rPr>
                <w:id w:val="1136367043"/>
                <w:placeholder>
                  <w:docPart w:val="FD5FD0FB743EED4E8D635769C2D34A30"/>
                </w:placeholder>
              </w:sdtPr>
              <w:sdtEndPr/>
              <w:sdtContent>
                <w:r w:rsidR="00101629">
                  <w:rPr>
                    <w:szCs w:val="20"/>
                  </w:rPr>
                  <w:t>President’s Report</w:t>
                </w:r>
                <w:r w:rsidR="00101629" w:rsidRPr="00071F40">
                  <w:rPr>
                    <w:szCs w:val="20"/>
                  </w:rPr>
                  <w:t>:</w:t>
                </w:r>
              </w:sdtContent>
            </w:sdt>
          </w:p>
        </w:tc>
      </w:tr>
      <w:tr w:rsidR="00101629" w:rsidRPr="00071F40" w14:paraId="1A612BD4" w14:textId="77777777" w:rsidTr="00CD03DE">
        <w:trPr>
          <w:trHeight w:hRule="exact" w:val="188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0F9BD9" w14:textId="77722BB4" w:rsidR="00F61CC2" w:rsidRDefault="00433CDF" w:rsidP="00101629">
            <w:pPr>
              <w:pStyle w:val="BodyCopy"/>
              <w:numPr>
                <w:ilvl w:val="0"/>
                <w:numId w:val="32"/>
              </w:numPr>
              <w:rPr>
                <w:sz w:val="20"/>
                <w:szCs w:val="20"/>
              </w:rPr>
            </w:pPr>
            <w:r>
              <w:rPr>
                <w:sz w:val="20"/>
                <w:szCs w:val="20"/>
              </w:rPr>
              <w:t>Relatively quiet, sat in with RIC for a coaches meeting regarding treatment of officials</w:t>
            </w:r>
          </w:p>
          <w:p w14:paraId="7371752F" w14:textId="77777777" w:rsidR="00433CDF" w:rsidRDefault="00433CDF" w:rsidP="00101629">
            <w:pPr>
              <w:pStyle w:val="BodyCopy"/>
              <w:numPr>
                <w:ilvl w:val="0"/>
                <w:numId w:val="32"/>
              </w:numPr>
              <w:rPr>
                <w:sz w:val="20"/>
                <w:szCs w:val="20"/>
              </w:rPr>
            </w:pPr>
            <w:r>
              <w:rPr>
                <w:sz w:val="20"/>
                <w:szCs w:val="20"/>
              </w:rPr>
              <w:t>Puck issue is ongoing as time to time the buckets don’t get put away or locked up</w:t>
            </w:r>
          </w:p>
          <w:p w14:paraId="3C05BC99" w14:textId="77777777" w:rsidR="00433CDF" w:rsidRDefault="00433CDF" w:rsidP="00101629">
            <w:pPr>
              <w:pStyle w:val="BodyCopy"/>
              <w:numPr>
                <w:ilvl w:val="0"/>
                <w:numId w:val="32"/>
              </w:numPr>
              <w:rPr>
                <w:sz w:val="20"/>
                <w:szCs w:val="20"/>
              </w:rPr>
            </w:pPr>
            <w:r>
              <w:rPr>
                <w:sz w:val="20"/>
                <w:szCs w:val="20"/>
              </w:rPr>
              <w:t>6 goalie sessions are complete, received a lot of positive feedback</w:t>
            </w:r>
          </w:p>
          <w:p w14:paraId="61BEDCF3" w14:textId="5C850DE0" w:rsidR="00433CDF" w:rsidRDefault="00433CDF" w:rsidP="00101629">
            <w:pPr>
              <w:pStyle w:val="BodyCopy"/>
              <w:numPr>
                <w:ilvl w:val="0"/>
                <w:numId w:val="32"/>
              </w:numPr>
              <w:rPr>
                <w:sz w:val="20"/>
                <w:szCs w:val="20"/>
              </w:rPr>
            </w:pPr>
            <w:r>
              <w:rPr>
                <w:sz w:val="20"/>
                <w:szCs w:val="20"/>
              </w:rPr>
              <w:t>Some interest from outside association goalies, some were able to take part, may look to include other associations in the future and include them on grant applications</w:t>
            </w:r>
          </w:p>
          <w:p w14:paraId="52441EDF" w14:textId="24102888" w:rsidR="00433CDF" w:rsidRPr="0046724B" w:rsidRDefault="00433CDF" w:rsidP="00101629">
            <w:pPr>
              <w:pStyle w:val="BodyCopy"/>
              <w:numPr>
                <w:ilvl w:val="0"/>
                <w:numId w:val="32"/>
              </w:numPr>
              <w:rPr>
                <w:sz w:val="20"/>
                <w:szCs w:val="20"/>
              </w:rPr>
            </w:pPr>
            <w:r>
              <w:rPr>
                <w:sz w:val="20"/>
                <w:szCs w:val="20"/>
              </w:rPr>
              <w:t xml:space="preserve">We have secured ice in Miami for next </w:t>
            </w:r>
            <w:proofErr w:type="spellStart"/>
            <w:r>
              <w:rPr>
                <w:sz w:val="20"/>
                <w:szCs w:val="20"/>
              </w:rPr>
              <w:t>years</w:t>
            </w:r>
            <w:proofErr w:type="spellEnd"/>
            <w:r>
              <w:rPr>
                <w:sz w:val="20"/>
                <w:szCs w:val="20"/>
              </w:rPr>
              <w:t xml:space="preserve"> U15AA program</w:t>
            </w:r>
          </w:p>
        </w:tc>
      </w:tr>
      <w:tr w:rsidR="00872F87" w:rsidRPr="00071F40" w14:paraId="7A40C90F" w14:textId="77777777" w:rsidTr="00F26E43">
        <w:trPr>
          <w:trHeight w:hRule="exact" w:val="28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D3B628E" w14:textId="77777777" w:rsidR="00872F87" w:rsidRPr="00071F40" w:rsidRDefault="00872F87" w:rsidP="00872F87">
            <w:pPr>
              <w:pStyle w:val="MinutesandAgendaTitles"/>
              <w:rPr>
                <w:szCs w:val="20"/>
              </w:rPr>
            </w:pPr>
            <w:r>
              <w:rPr>
                <w:szCs w:val="20"/>
              </w:rPr>
              <w:t>Treasurer Report</w:t>
            </w:r>
            <w:r w:rsidRPr="00071F40">
              <w:rPr>
                <w:szCs w:val="20"/>
              </w:rPr>
              <w:t>:</w:t>
            </w:r>
          </w:p>
        </w:tc>
      </w:tr>
      <w:tr w:rsidR="00872F87" w:rsidRPr="00071F40" w14:paraId="4876DAB2" w14:textId="77777777" w:rsidTr="00CD03DE">
        <w:trPr>
          <w:trHeight w:hRule="exact" w:val="2218"/>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8E2A0C" w14:textId="77777777" w:rsidR="00AE1E97" w:rsidRDefault="00AE1E97" w:rsidP="00872F87">
            <w:pPr>
              <w:pStyle w:val="BodyCopy"/>
              <w:rPr>
                <w:sz w:val="20"/>
                <w:szCs w:val="20"/>
              </w:rPr>
            </w:pPr>
          </w:p>
          <w:p w14:paraId="226E3EBC" w14:textId="77777777" w:rsidR="00872F87" w:rsidRDefault="00872F87" w:rsidP="00872F87">
            <w:pPr>
              <w:pStyle w:val="BodyCopy"/>
              <w:rPr>
                <w:sz w:val="20"/>
                <w:szCs w:val="20"/>
              </w:rPr>
            </w:pPr>
            <w:r w:rsidRPr="00071F40">
              <w:rPr>
                <w:sz w:val="20"/>
                <w:szCs w:val="20"/>
              </w:rPr>
              <w:t>Treasurer’s Report</w:t>
            </w:r>
            <w:r>
              <w:rPr>
                <w:sz w:val="20"/>
                <w:szCs w:val="20"/>
              </w:rPr>
              <w:t xml:space="preserve"> Attached</w:t>
            </w:r>
            <w:r w:rsidRPr="00071F40">
              <w:rPr>
                <w:sz w:val="20"/>
                <w:szCs w:val="20"/>
              </w:rPr>
              <w:t xml:space="preserve"> – Brent Prokopowich</w:t>
            </w:r>
          </w:p>
          <w:p w14:paraId="74ED8181" w14:textId="77777777" w:rsidR="00AE1E97" w:rsidRDefault="00AE1E97" w:rsidP="00872F87">
            <w:pPr>
              <w:pStyle w:val="BodyCopy"/>
              <w:rPr>
                <w:sz w:val="20"/>
                <w:szCs w:val="20"/>
              </w:rPr>
            </w:pPr>
          </w:p>
          <w:p w14:paraId="69209DED" w14:textId="7558550B" w:rsidR="00E84061" w:rsidRDefault="00E84061" w:rsidP="00872F87">
            <w:pPr>
              <w:pStyle w:val="BodyCopy"/>
              <w:numPr>
                <w:ilvl w:val="0"/>
                <w:numId w:val="32"/>
              </w:numPr>
              <w:rPr>
                <w:sz w:val="20"/>
                <w:szCs w:val="20"/>
              </w:rPr>
            </w:pPr>
            <w:r>
              <w:rPr>
                <w:sz w:val="20"/>
                <w:szCs w:val="20"/>
              </w:rPr>
              <w:t xml:space="preserve">See attached </w:t>
            </w:r>
          </w:p>
          <w:p w14:paraId="4F261719" w14:textId="77777777" w:rsidR="00872F87" w:rsidRDefault="00735FAF" w:rsidP="00872F87">
            <w:pPr>
              <w:pStyle w:val="BodyCopy"/>
              <w:numPr>
                <w:ilvl w:val="0"/>
                <w:numId w:val="32"/>
              </w:numPr>
              <w:rPr>
                <w:sz w:val="20"/>
                <w:szCs w:val="20"/>
              </w:rPr>
            </w:pPr>
            <w:r>
              <w:rPr>
                <w:sz w:val="20"/>
                <w:szCs w:val="20"/>
              </w:rPr>
              <w:t>We are on track to break even</w:t>
            </w:r>
            <w:r w:rsidR="00433CDF">
              <w:rPr>
                <w:sz w:val="20"/>
                <w:szCs w:val="20"/>
              </w:rPr>
              <w:t xml:space="preserve"> or be close</w:t>
            </w:r>
          </w:p>
          <w:p w14:paraId="315C7432" w14:textId="77777777" w:rsidR="00433CDF" w:rsidRDefault="00433CDF" w:rsidP="00872F87">
            <w:pPr>
              <w:pStyle w:val="BodyCopy"/>
              <w:numPr>
                <w:ilvl w:val="0"/>
                <w:numId w:val="32"/>
              </w:numPr>
              <w:rPr>
                <w:sz w:val="20"/>
                <w:szCs w:val="20"/>
              </w:rPr>
            </w:pPr>
            <w:r>
              <w:rPr>
                <w:sz w:val="20"/>
                <w:szCs w:val="20"/>
              </w:rPr>
              <w:t>Discussed options moving forward for two players that have yet to complete payments (Tyler will reach out)</w:t>
            </w:r>
          </w:p>
          <w:p w14:paraId="3D6D5717" w14:textId="77777777" w:rsidR="00433CDF" w:rsidRDefault="00433CDF" w:rsidP="00872F87">
            <w:pPr>
              <w:pStyle w:val="BodyCopy"/>
              <w:numPr>
                <w:ilvl w:val="0"/>
                <w:numId w:val="32"/>
              </w:numPr>
              <w:rPr>
                <w:sz w:val="20"/>
                <w:szCs w:val="20"/>
              </w:rPr>
            </w:pPr>
            <w:r>
              <w:rPr>
                <w:sz w:val="20"/>
                <w:szCs w:val="20"/>
              </w:rPr>
              <w:t xml:space="preserve">In an effort to address these issues consistently moving forward, discussed an addition to constitution on a payment deadline for future years (Jan </w:t>
            </w:r>
            <w:proofErr w:type="gramStart"/>
            <w:r>
              <w:rPr>
                <w:sz w:val="20"/>
                <w:szCs w:val="20"/>
              </w:rPr>
              <w:t>1</w:t>
            </w:r>
            <w:r w:rsidRPr="00433CDF">
              <w:rPr>
                <w:sz w:val="20"/>
                <w:szCs w:val="20"/>
                <w:vertAlign w:val="superscript"/>
              </w:rPr>
              <w:t>st</w:t>
            </w:r>
            <w:proofErr w:type="gramEnd"/>
            <w:r>
              <w:rPr>
                <w:sz w:val="20"/>
                <w:szCs w:val="20"/>
              </w:rPr>
              <w:t>?)</w:t>
            </w:r>
          </w:p>
          <w:p w14:paraId="69AEED29" w14:textId="77777777" w:rsidR="00433CDF" w:rsidRDefault="00433CDF" w:rsidP="00872F87">
            <w:pPr>
              <w:pStyle w:val="BodyCopy"/>
              <w:numPr>
                <w:ilvl w:val="0"/>
                <w:numId w:val="32"/>
              </w:numPr>
              <w:rPr>
                <w:sz w:val="20"/>
                <w:szCs w:val="20"/>
              </w:rPr>
            </w:pPr>
            <w:r>
              <w:rPr>
                <w:sz w:val="20"/>
                <w:szCs w:val="20"/>
              </w:rPr>
              <w:t xml:space="preserve">Motion to approve treasurer report (Ryan F – second by </w:t>
            </w:r>
            <w:proofErr w:type="spellStart"/>
            <w:r>
              <w:rPr>
                <w:sz w:val="20"/>
                <w:szCs w:val="20"/>
              </w:rPr>
              <w:t>Dio</w:t>
            </w:r>
            <w:proofErr w:type="spellEnd"/>
            <w:r>
              <w:rPr>
                <w:sz w:val="20"/>
                <w:szCs w:val="20"/>
              </w:rPr>
              <w:t xml:space="preserve">), all in </w:t>
            </w:r>
            <w:proofErr w:type="spellStart"/>
            <w:r>
              <w:rPr>
                <w:sz w:val="20"/>
                <w:szCs w:val="20"/>
              </w:rPr>
              <w:t>favour</w:t>
            </w:r>
            <w:proofErr w:type="spellEnd"/>
          </w:p>
          <w:p w14:paraId="35E06FCA" w14:textId="77777777" w:rsidR="00CD03DE" w:rsidRPr="00CD03DE" w:rsidRDefault="00CD03DE" w:rsidP="00CD03DE"/>
          <w:p w14:paraId="7B7B68F8" w14:textId="7703556F" w:rsidR="00CD03DE" w:rsidRPr="00CD03DE" w:rsidRDefault="00CD03DE" w:rsidP="00CD03DE"/>
        </w:tc>
      </w:tr>
      <w:tr w:rsidR="00FF431E" w:rsidRPr="00071F40" w14:paraId="131B1403"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084D638" w14:textId="48CAE73B" w:rsidR="00FF431E" w:rsidRPr="00F61CC2" w:rsidRDefault="00CD03DE" w:rsidP="00FF431E">
            <w:pPr>
              <w:rPr>
                <w:bCs/>
                <w:color w:val="FFFFFF" w:themeColor="background1"/>
                <w:sz w:val="20"/>
                <w:szCs w:val="20"/>
              </w:rPr>
            </w:pPr>
            <w:r>
              <w:rPr>
                <w:bCs/>
                <w:color w:val="FFFFFF" w:themeColor="background1"/>
                <w:sz w:val="20"/>
                <w:szCs w:val="20"/>
              </w:rPr>
              <w:t>Additional</w:t>
            </w:r>
            <w:r w:rsidR="00FF431E">
              <w:rPr>
                <w:bCs/>
                <w:color w:val="FFFFFF" w:themeColor="background1"/>
                <w:sz w:val="20"/>
                <w:szCs w:val="20"/>
              </w:rPr>
              <w:t xml:space="preserve"> Report</w:t>
            </w:r>
          </w:p>
        </w:tc>
      </w:tr>
      <w:tr w:rsidR="00FF431E" w:rsidRPr="00071F40" w14:paraId="4FBBCA02" w14:textId="77777777" w:rsidTr="0037794A">
        <w:trPr>
          <w:trHeight w:hRule="exact" w:val="55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0DB7FA0" w14:textId="6AFAB22C" w:rsidR="00FF431E" w:rsidRPr="00E84061" w:rsidRDefault="0037794A" w:rsidP="00FF431E">
            <w:pPr>
              <w:pStyle w:val="ListParagraph"/>
              <w:numPr>
                <w:ilvl w:val="0"/>
                <w:numId w:val="41"/>
              </w:numPr>
              <w:rPr>
                <w:bCs/>
                <w:sz w:val="20"/>
                <w:szCs w:val="20"/>
              </w:rPr>
            </w:pPr>
            <w:r>
              <w:rPr>
                <w:bCs/>
                <w:sz w:val="20"/>
                <w:szCs w:val="20"/>
              </w:rPr>
              <w:t>No additional reports</w:t>
            </w:r>
          </w:p>
        </w:tc>
      </w:tr>
      <w:tr w:rsidR="00FF431E" w:rsidRPr="00071F40" w14:paraId="0BF53A81"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C88ECE7" w14:textId="75694D7E" w:rsidR="00FF431E" w:rsidRPr="00FF431E" w:rsidRDefault="00FF431E" w:rsidP="00FF431E">
            <w:pPr>
              <w:rPr>
                <w:b/>
                <w:bCs/>
                <w:sz w:val="20"/>
                <w:szCs w:val="20"/>
              </w:rPr>
            </w:pPr>
            <w:r w:rsidRPr="00FF431E">
              <w:rPr>
                <w:b/>
                <w:bCs/>
                <w:color w:val="FFFFFF" w:themeColor="background1"/>
                <w:sz w:val="20"/>
                <w:szCs w:val="20"/>
              </w:rPr>
              <w:t>Transition Season</w:t>
            </w:r>
            <w:r>
              <w:rPr>
                <w:b/>
                <w:bCs/>
                <w:color w:val="FFFFFF" w:themeColor="background1"/>
                <w:sz w:val="20"/>
                <w:szCs w:val="20"/>
              </w:rPr>
              <w:t>:</w:t>
            </w:r>
          </w:p>
        </w:tc>
      </w:tr>
      <w:tr w:rsidR="00FF431E" w:rsidRPr="00071F40" w14:paraId="6D0FA45A" w14:textId="77777777" w:rsidTr="00CD03DE">
        <w:trPr>
          <w:trHeight w:hRule="exact" w:val="1507"/>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8401EC" w14:textId="77777777" w:rsidR="00FF431E" w:rsidRDefault="0037794A" w:rsidP="00FF431E">
            <w:pPr>
              <w:pStyle w:val="ListParagraph"/>
              <w:numPr>
                <w:ilvl w:val="0"/>
                <w:numId w:val="41"/>
              </w:numPr>
              <w:rPr>
                <w:bCs/>
                <w:sz w:val="20"/>
                <w:szCs w:val="20"/>
              </w:rPr>
            </w:pPr>
            <w:r>
              <w:rPr>
                <w:bCs/>
                <w:sz w:val="20"/>
                <w:szCs w:val="20"/>
              </w:rPr>
              <w:t>Morden has 12 players interested (U9 majors), adding other communities will make it a difficult number, agreed to stay with Morden players</w:t>
            </w:r>
          </w:p>
          <w:p w14:paraId="5F6BDD27" w14:textId="77777777" w:rsidR="0037794A" w:rsidRDefault="0037794A" w:rsidP="00FF431E">
            <w:pPr>
              <w:pStyle w:val="ListParagraph"/>
              <w:numPr>
                <w:ilvl w:val="0"/>
                <w:numId w:val="41"/>
              </w:numPr>
              <w:rPr>
                <w:bCs/>
                <w:sz w:val="20"/>
                <w:szCs w:val="20"/>
              </w:rPr>
            </w:pPr>
            <w:r>
              <w:rPr>
                <w:bCs/>
                <w:sz w:val="20"/>
                <w:szCs w:val="20"/>
              </w:rPr>
              <w:t>Dio will look to have a coach and manager put in place soon</w:t>
            </w:r>
          </w:p>
          <w:p w14:paraId="51F1BB50" w14:textId="77777777" w:rsidR="0037794A" w:rsidRDefault="0037794A" w:rsidP="00FF431E">
            <w:pPr>
              <w:pStyle w:val="ListParagraph"/>
              <w:numPr>
                <w:ilvl w:val="0"/>
                <w:numId w:val="41"/>
              </w:numPr>
              <w:rPr>
                <w:bCs/>
                <w:sz w:val="20"/>
                <w:szCs w:val="20"/>
              </w:rPr>
            </w:pPr>
            <w:r>
              <w:rPr>
                <w:bCs/>
                <w:sz w:val="20"/>
                <w:szCs w:val="20"/>
              </w:rPr>
              <w:t>To begin first week of March</w:t>
            </w:r>
          </w:p>
          <w:p w14:paraId="59D21F82" w14:textId="2A225951" w:rsidR="0037794A" w:rsidRPr="00E84061" w:rsidRDefault="0037794A" w:rsidP="00FF431E">
            <w:pPr>
              <w:pStyle w:val="ListParagraph"/>
              <w:numPr>
                <w:ilvl w:val="0"/>
                <w:numId w:val="41"/>
              </w:numPr>
              <w:rPr>
                <w:bCs/>
                <w:sz w:val="20"/>
                <w:szCs w:val="20"/>
              </w:rPr>
            </w:pPr>
            <w:r>
              <w:rPr>
                <w:bCs/>
                <w:sz w:val="20"/>
                <w:szCs w:val="20"/>
              </w:rPr>
              <w:t>MMH does not run a U7 to U9 transition</w:t>
            </w:r>
          </w:p>
        </w:tc>
      </w:tr>
      <w:tr w:rsidR="00FF431E" w:rsidRPr="00071F40" w14:paraId="69323FC7" w14:textId="77777777" w:rsidTr="00A364BE">
        <w:trPr>
          <w:trHeight w:hRule="exact" w:val="28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E298078" w14:textId="77777777" w:rsidR="00FF431E" w:rsidRPr="0028453C" w:rsidRDefault="00FF431E" w:rsidP="00FF431E">
            <w:pPr>
              <w:rPr>
                <w:bCs/>
                <w:sz w:val="20"/>
                <w:szCs w:val="20"/>
              </w:rPr>
            </w:pPr>
            <w:r>
              <w:rPr>
                <w:b/>
                <w:bCs/>
                <w:color w:val="FFFFFF" w:themeColor="background1"/>
                <w:sz w:val="20"/>
                <w:szCs w:val="20"/>
              </w:rPr>
              <w:t>Provincials</w:t>
            </w:r>
          </w:p>
        </w:tc>
      </w:tr>
      <w:tr w:rsidR="00FF431E" w:rsidRPr="00071F40" w14:paraId="1C3E142C" w14:textId="77777777" w:rsidTr="00A364BE">
        <w:trPr>
          <w:trHeight w:hRule="exact" w:val="98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E6B8E9F" w14:textId="77777777" w:rsidR="0037794A" w:rsidRPr="0037794A" w:rsidRDefault="0037794A" w:rsidP="0037794A">
            <w:pPr>
              <w:pStyle w:val="ListParagraph"/>
              <w:numPr>
                <w:ilvl w:val="0"/>
                <w:numId w:val="41"/>
              </w:numPr>
              <w:rPr>
                <w:color w:val="FFFFFF" w:themeColor="background1"/>
                <w:sz w:val="20"/>
                <w:szCs w:val="20"/>
              </w:rPr>
            </w:pPr>
            <w:r>
              <w:rPr>
                <w:sz w:val="20"/>
                <w:szCs w:val="20"/>
              </w:rPr>
              <w:t>- Kevin is working on volunt</w:t>
            </w:r>
            <w:r w:rsidR="00FF431E" w:rsidRPr="0037794A">
              <w:rPr>
                <w:sz w:val="20"/>
                <w:szCs w:val="20"/>
              </w:rPr>
              <w:t>eers</w:t>
            </w:r>
            <w:r>
              <w:rPr>
                <w:sz w:val="20"/>
                <w:szCs w:val="20"/>
              </w:rPr>
              <w:t>, roles are starting to be filled</w:t>
            </w:r>
          </w:p>
          <w:p w14:paraId="47C59A5F" w14:textId="59E55E16" w:rsidR="00FF431E" w:rsidRPr="0037794A" w:rsidRDefault="0037794A" w:rsidP="0037794A">
            <w:pPr>
              <w:pStyle w:val="ListParagraph"/>
              <w:numPr>
                <w:ilvl w:val="0"/>
                <w:numId w:val="41"/>
              </w:numPr>
              <w:rPr>
                <w:color w:val="FFFFFF" w:themeColor="background1"/>
                <w:sz w:val="20"/>
                <w:szCs w:val="20"/>
              </w:rPr>
            </w:pPr>
            <w:r>
              <w:rPr>
                <w:sz w:val="20"/>
                <w:szCs w:val="20"/>
              </w:rPr>
              <w:t>- Hosting 3 back-to-back (U15 Female, U15AA, U13AA)</w:t>
            </w:r>
            <w:r w:rsidR="00FF431E" w:rsidRPr="0037794A">
              <w:rPr>
                <w:sz w:val="20"/>
                <w:szCs w:val="20"/>
              </w:rPr>
              <w:t xml:space="preserve"> </w:t>
            </w:r>
          </w:p>
          <w:p w14:paraId="02C009A1" w14:textId="77777777" w:rsidR="00FF431E" w:rsidRPr="00FF473A" w:rsidRDefault="00FF431E" w:rsidP="00FF431E">
            <w:pPr>
              <w:pStyle w:val="ListParagraph"/>
              <w:numPr>
                <w:ilvl w:val="0"/>
                <w:numId w:val="40"/>
              </w:numPr>
              <w:rPr>
                <w:color w:val="FFFFFF" w:themeColor="background1"/>
                <w:sz w:val="20"/>
                <w:szCs w:val="20"/>
              </w:rPr>
            </w:pPr>
          </w:p>
        </w:tc>
      </w:tr>
      <w:tr w:rsidR="00FF431E" w:rsidRPr="00071F40" w14:paraId="2EF96E66"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2FB0DC1F" w14:textId="2E0AF517" w:rsidR="00FF431E" w:rsidRPr="00FF431E" w:rsidRDefault="00FF431E" w:rsidP="00FF431E">
            <w:pPr>
              <w:rPr>
                <w:b/>
                <w:bCs/>
                <w:color w:val="FFFFFF" w:themeColor="background1"/>
                <w:sz w:val="20"/>
                <w:szCs w:val="20"/>
              </w:rPr>
            </w:pPr>
            <w:r w:rsidRPr="00FF431E">
              <w:rPr>
                <w:b/>
                <w:bCs/>
                <w:color w:val="FFFFFF" w:themeColor="background1"/>
                <w:sz w:val="20"/>
                <w:szCs w:val="20"/>
              </w:rPr>
              <w:t xml:space="preserve">Awards Banquet </w:t>
            </w:r>
            <w:r>
              <w:rPr>
                <w:b/>
                <w:bCs/>
                <w:color w:val="FFFFFF" w:themeColor="background1"/>
                <w:sz w:val="20"/>
                <w:szCs w:val="20"/>
              </w:rPr>
              <w:t>:</w:t>
            </w:r>
          </w:p>
        </w:tc>
      </w:tr>
      <w:tr w:rsidR="00FF431E" w:rsidRPr="00071F40" w14:paraId="2C446C08" w14:textId="77777777" w:rsidTr="00A364BE">
        <w:trPr>
          <w:trHeight w:hRule="exact" w:val="114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0D106E" w14:textId="4A30A067" w:rsidR="00FF431E" w:rsidRDefault="00FF431E" w:rsidP="00FF431E">
            <w:pPr>
              <w:pStyle w:val="ListParagraph"/>
              <w:numPr>
                <w:ilvl w:val="0"/>
                <w:numId w:val="41"/>
              </w:numPr>
              <w:rPr>
                <w:bCs/>
                <w:sz w:val="20"/>
                <w:szCs w:val="20"/>
              </w:rPr>
            </w:pPr>
            <w:r w:rsidRPr="00CD03DE">
              <w:rPr>
                <w:b/>
                <w:sz w:val="20"/>
                <w:szCs w:val="20"/>
              </w:rPr>
              <w:t>Apr</w:t>
            </w:r>
            <w:r w:rsidR="0037794A" w:rsidRPr="00CD03DE">
              <w:rPr>
                <w:b/>
                <w:sz w:val="20"/>
                <w:szCs w:val="20"/>
              </w:rPr>
              <w:t>il</w:t>
            </w:r>
            <w:r w:rsidRPr="00CD03DE">
              <w:rPr>
                <w:b/>
                <w:sz w:val="20"/>
                <w:szCs w:val="20"/>
              </w:rPr>
              <w:t>18</w:t>
            </w:r>
            <w:r>
              <w:rPr>
                <w:bCs/>
                <w:sz w:val="20"/>
                <w:szCs w:val="20"/>
              </w:rPr>
              <w:t xml:space="preserve"> awards banquet</w:t>
            </w:r>
          </w:p>
          <w:p w14:paraId="375C477C" w14:textId="3543E704" w:rsidR="00FF431E" w:rsidRDefault="0037794A" w:rsidP="00FF431E">
            <w:pPr>
              <w:pStyle w:val="ListParagraph"/>
              <w:numPr>
                <w:ilvl w:val="0"/>
                <w:numId w:val="41"/>
              </w:numPr>
              <w:rPr>
                <w:bCs/>
                <w:sz w:val="20"/>
                <w:szCs w:val="20"/>
              </w:rPr>
            </w:pPr>
            <w:r>
              <w:rPr>
                <w:bCs/>
                <w:sz w:val="20"/>
                <w:szCs w:val="20"/>
              </w:rPr>
              <w:t>Looking to the future, look to book AGM first Wednesday in April, Awards on second Wednesday in April</w:t>
            </w:r>
          </w:p>
          <w:p w14:paraId="3A3C097A" w14:textId="77777777" w:rsidR="00FF431E" w:rsidRPr="00E84061" w:rsidRDefault="00FF431E" w:rsidP="00FF431E">
            <w:pPr>
              <w:pStyle w:val="ListParagraph"/>
              <w:rPr>
                <w:bCs/>
                <w:sz w:val="20"/>
                <w:szCs w:val="20"/>
              </w:rPr>
            </w:pPr>
          </w:p>
        </w:tc>
      </w:tr>
      <w:bookmarkStart w:id="1" w:name="_Hlk5367059"/>
      <w:tr w:rsidR="0046724B" w:rsidRPr="00071F40" w14:paraId="0D6ADB7D" w14:textId="77777777" w:rsidTr="00270AD6">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D7DC7E7" w14:textId="3A023F44" w:rsidR="0046724B" w:rsidRPr="00071F40" w:rsidRDefault="004A377D" w:rsidP="0046724B">
            <w:pPr>
              <w:pStyle w:val="MinutesandAgendaTitles"/>
              <w:rPr>
                <w:szCs w:val="20"/>
              </w:rPr>
            </w:pPr>
            <w:sdt>
              <w:sdtPr>
                <w:rPr>
                  <w:szCs w:val="20"/>
                </w:rPr>
                <w:id w:val="-1988464025"/>
                <w:placeholder>
                  <w:docPart w:val="A513402888AECD4CA950F690258B1646"/>
                </w:placeholder>
              </w:sdtPr>
              <w:sdtEndPr/>
              <w:sdtContent>
                <w:r w:rsidR="00FF431E">
                  <w:rPr>
                    <w:szCs w:val="20"/>
                  </w:rPr>
                  <w:t>AGM – April 3</w:t>
                </w:r>
                <w:r w:rsidR="0037794A">
                  <w:rPr>
                    <w:szCs w:val="20"/>
                  </w:rPr>
                  <w:t>,</w:t>
                </w:r>
                <w:r w:rsidR="00FF431E">
                  <w:rPr>
                    <w:szCs w:val="20"/>
                  </w:rPr>
                  <w:t xml:space="preserve"> 2024:</w:t>
                </w:r>
              </w:sdtContent>
            </w:sdt>
          </w:p>
        </w:tc>
      </w:tr>
      <w:tr w:rsidR="0046724B" w:rsidRPr="00071F40" w14:paraId="6FF610FB" w14:textId="77777777" w:rsidTr="003E1CD6">
        <w:trPr>
          <w:trHeight w:hRule="exact" w:val="211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56CFCB6" w14:textId="35C8FBDD" w:rsidR="00E84061" w:rsidRPr="00FF431E" w:rsidRDefault="003E1CD6" w:rsidP="003E1CD6">
            <w:pPr>
              <w:pStyle w:val="MinutesandAgendaTitles"/>
              <w:numPr>
                <w:ilvl w:val="0"/>
                <w:numId w:val="41"/>
              </w:numPr>
              <w:rPr>
                <w:b w:val="0"/>
                <w:szCs w:val="20"/>
              </w:rPr>
            </w:pPr>
            <w:r>
              <w:rPr>
                <w:b w:val="0"/>
                <w:color w:val="000000" w:themeColor="text1"/>
                <w:szCs w:val="20"/>
              </w:rPr>
              <w:t xml:space="preserve">- </w:t>
            </w:r>
            <w:r w:rsidR="00FF431E" w:rsidRPr="00FF431E">
              <w:rPr>
                <w:b w:val="0"/>
                <w:color w:val="000000" w:themeColor="text1"/>
                <w:szCs w:val="20"/>
              </w:rPr>
              <w:t xml:space="preserve">MMH Executive </w:t>
            </w:r>
            <w:r w:rsidR="0037794A">
              <w:rPr>
                <w:b w:val="0"/>
                <w:color w:val="000000" w:themeColor="text1"/>
                <w:szCs w:val="20"/>
              </w:rPr>
              <w:t>– people ending year 2 of their term are asked to let Tyler know if they intend to return</w:t>
            </w:r>
          </w:p>
          <w:p w14:paraId="4C8F84D1" w14:textId="2E51EC91" w:rsidR="0037794A" w:rsidRDefault="003E1CD6" w:rsidP="0037794A">
            <w:pPr>
              <w:pStyle w:val="MinutesandAgendaTitles"/>
              <w:numPr>
                <w:ilvl w:val="0"/>
                <w:numId w:val="41"/>
              </w:numPr>
              <w:rPr>
                <w:b w:val="0"/>
                <w:szCs w:val="20"/>
              </w:rPr>
            </w:pPr>
            <w:r>
              <w:rPr>
                <w:b w:val="0"/>
                <w:color w:val="000000" w:themeColor="text1"/>
                <w:szCs w:val="20"/>
              </w:rPr>
              <w:t xml:space="preserve">- </w:t>
            </w:r>
            <w:r w:rsidR="00FF431E" w:rsidRPr="00FF431E">
              <w:rPr>
                <w:b w:val="0"/>
                <w:color w:val="000000" w:themeColor="text1"/>
                <w:szCs w:val="20"/>
              </w:rPr>
              <w:t>Constitutional Amendments</w:t>
            </w:r>
            <w:r w:rsidR="0037794A">
              <w:rPr>
                <w:b w:val="0"/>
                <w:color w:val="000000" w:themeColor="text1"/>
                <w:szCs w:val="20"/>
              </w:rPr>
              <w:t xml:space="preserve"> – we need to bring forward any amendments to the constitution preferably for next meeting so they can be discussed prior to the AGM in April</w:t>
            </w:r>
          </w:p>
          <w:p w14:paraId="038A8869" w14:textId="77777777" w:rsidR="0037794A" w:rsidRPr="003E1CD6" w:rsidRDefault="0037794A" w:rsidP="0037794A">
            <w:pPr>
              <w:pStyle w:val="MinutesandAgendaTitles"/>
              <w:numPr>
                <w:ilvl w:val="0"/>
                <w:numId w:val="41"/>
              </w:numPr>
              <w:rPr>
                <w:b w:val="0"/>
                <w:szCs w:val="20"/>
              </w:rPr>
            </w:pPr>
            <w:r>
              <w:rPr>
                <w:b w:val="0"/>
                <w:color w:val="auto"/>
                <w:szCs w:val="20"/>
              </w:rPr>
              <w:t xml:space="preserve">- </w:t>
            </w:r>
            <w:r w:rsidRPr="0037794A">
              <w:rPr>
                <w:b w:val="0"/>
                <w:color w:val="auto"/>
                <w:szCs w:val="20"/>
              </w:rPr>
              <w:t>M</w:t>
            </w:r>
            <w:r>
              <w:rPr>
                <w:b w:val="0"/>
                <w:color w:val="auto"/>
                <w:szCs w:val="20"/>
              </w:rPr>
              <w:t>embers are asked to look over their roles in the constitution (on website) to see if the duties/responsibilities need to be updated</w:t>
            </w:r>
          </w:p>
          <w:p w14:paraId="4EE96DDB" w14:textId="77777777" w:rsidR="003E1CD6" w:rsidRPr="003E1CD6" w:rsidRDefault="003E1CD6" w:rsidP="0037794A">
            <w:pPr>
              <w:pStyle w:val="MinutesandAgendaTitles"/>
              <w:numPr>
                <w:ilvl w:val="0"/>
                <w:numId w:val="41"/>
              </w:numPr>
              <w:rPr>
                <w:b w:val="0"/>
                <w:szCs w:val="20"/>
              </w:rPr>
            </w:pPr>
            <w:r>
              <w:rPr>
                <w:b w:val="0"/>
                <w:color w:val="auto"/>
                <w:szCs w:val="20"/>
              </w:rPr>
              <w:t>- PVMHA AGM is scheduled for April 17 @ 7pm in Miami</w:t>
            </w:r>
          </w:p>
          <w:p w14:paraId="5772F38B" w14:textId="229908EE" w:rsidR="003E1CD6" w:rsidRPr="0037794A" w:rsidRDefault="003E1CD6" w:rsidP="0037794A">
            <w:pPr>
              <w:pStyle w:val="MinutesandAgendaTitles"/>
              <w:numPr>
                <w:ilvl w:val="0"/>
                <w:numId w:val="41"/>
              </w:numPr>
              <w:rPr>
                <w:b w:val="0"/>
                <w:szCs w:val="20"/>
              </w:rPr>
            </w:pPr>
            <w:r w:rsidRPr="003E1CD6">
              <w:rPr>
                <w:b w:val="0"/>
                <w:color w:val="auto"/>
                <w:szCs w:val="20"/>
              </w:rPr>
              <w:t>- Hav</w:t>
            </w:r>
            <w:r>
              <w:rPr>
                <w:b w:val="0"/>
                <w:color w:val="auto"/>
                <w:szCs w:val="20"/>
              </w:rPr>
              <w:t>e not received any PV motions yet, if we want to bring something forward it will need to be discussed before next meeting</w:t>
            </w:r>
          </w:p>
        </w:tc>
      </w:tr>
      <w:bookmarkEnd w:id="1"/>
      <w:tr w:rsidR="00E96D78" w:rsidRPr="00071F40" w14:paraId="2EF493D0" w14:textId="77777777" w:rsidTr="00E141BE">
        <w:trPr>
          <w:trHeight w:hRule="exact" w:val="28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6A0FFF" w14:textId="4D6D4844" w:rsidR="00E96D78" w:rsidRPr="00071F40" w:rsidRDefault="004A377D" w:rsidP="00E96D78">
            <w:pPr>
              <w:pStyle w:val="MinutesandAgendaTitles"/>
              <w:rPr>
                <w:szCs w:val="20"/>
              </w:rPr>
            </w:pPr>
            <w:sdt>
              <w:sdtPr>
                <w:rPr>
                  <w:szCs w:val="20"/>
                </w:rPr>
                <w:id w:val="-1092463966"/>
                <w:placeholder>
                  <w:docPart w:val="9258A3847886AA47818D1904E64E401D"/>
                </w:placeholder>
              </w:sdtPr>
              <w:sdtEndPr/>
              <w:sdtContent>
                <w:r w:rsidR="00FF431E">
                  <w:rPr>
                    <w:szCs w:val="20"/>
                  </w:rPr>
                  <w:t>Summer Programming</w:t>
                </w:r>
                <w:r w:rsidR="0046724B">
                  <w:rPr>
                    <w:szCs w:val="20"/>
                  </w:rPr>
                  <w:t>:</w:t>
                </w:r>
              </w:sdtContent>
            </w:sdt>
          </w:p>
        </w:tc>
      </w:tr>
      <w:tr w:rsidR="009C63C3" w:rsidRPr="00071F40" w14:paraId="0EFE405C" w14:textId="77777777" w:rsidTr="00735FAF">
        <w:trPr>
          <w:trHeight w:hRule="exact" w:val="139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45E8177" w14:textId="77777777" w:rsidR="00533387" w:rsidRDefault="003E1CD6" w:rsidP="0046724B">
            <w:pPr>
              <w:pStyle w:val="MinutesandAgendaTitles"/>
              <w:numPr>
                <w:ilvl w:val="0"/>
                <w:numId w:val="31"/>
              </w:numPr>
              <w:rPr>
                <w:b w:val="0"/>
                <w:color w:val="auto"/>
                <w:szCs w:val="20"/>
              </w:rPr>
            </w:pPr>
            <w:r>
              <w:rPr>
                <w:b w:val="0"/>
                <w:color w:val="auto"/>
                <w:szCs w:val="20"/>
              </w:rPr>
              <w:t>PV Elite has asked MMH to promote their program, which has been discussed in years past</w:t>
            </w:r>
          </w:p>
          <w:p w14:paraId="19C3FE44" w14:textId="396DD2EE" w:rsidR="003E1CD6" w:rsidRPr="00E96D78" w:rsidRDefault="003E1CD6" w:rsidP="0046724B">
            <w:pPr>
              <w:pStyle w:val="MinutesandAgendaTitles"/>
              <w:numPr>
                <w:ilvl w:val="0"/>
                <w:numId w:val="31"/>
              </w:numPr>
              <w:rPr>
                <w:b w:val="0"/>
                <w:color w:val="auto"/>
                <w:szCs w:val="20"/>
              </w:rPr>
            </w:pPr>
            <w:proofErr w:type="gramStart"/>
            <w:r>
              <w:rPr>
                <w:b w:val="0"/>
                <w:color w:val="auto"/>
                <w:szCs w:val="20"/>
              </w:rPr>
              <w:t>A lot of</w:t>
            </w:r>
            <w:proofErr w:type="gramEnd"/>
            <w:r>
              <w:rPr>
                <w:b w:val="0"/>
                <w:color w:val="auto"/>
                <w:szCs w:val="20"/>
              </w:rPr>
              <w:t xml:space="preserve"> good points both way, however unless MMH is involved, we will not be promoting other programs in an effort to stay fair and unbiased.</w:t>
            </w:r>
          </w:p>
        </w:tc>
      </w:tr>
      <w:tr w:rsidR="00F61CC2" w:rsidRPr="00071F40" w14:paraId="6786DA70" w14:textId="77777777" w:rsidTr="00A364BE">
        <w:trPr>
          <w:trHeight w:hRule="exact" w:val="272"/>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C56C315" w14:textId="256DB782" w:rsidR="00F61CC2" w:rsidRPr="00F61CC2" w:rsidRDefault="00FF431E" w:rsidP="00F61CC2">
            <w:pPr>
              <w:rPr>
                <w:bCs/>
                <w:color w:val="FFFFFF" w:themeColor="background1"/>
                <w:sz w:val="20"/>
                <w:szCs w:val="20"/>
              </w:rPr>
            </w:pPr>
            <w:r>
              <w:rPr>
                <w:bCs/>
                <w:color w:val="FFFFFF" w:themeColor="background1"/>
                <w:sz w:val="20"/>
                <w:szCs w:val="20"/>
              </w:rPr>
              <w:t>MMH Scholarship:</w:t>
            </w:r>
          </w:p>
        </w:tc>
      </w:tr>
      <w:tr w:rsidR="00F61CC2" w:rsidRPr="00071F40" w14:paraId="5B25754C" w14:textId="77777777" w:rsidTr="00CD03DE">
        <w:trPr>
          <w:trHeight w:hRule="exact" w:val="1633"/>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C05B650" w14:textId="73D0ECD7" w:rsidR="00735FAF" w:rsidRDefault="003E1CD6" w:rsidP="00F61CC2">
            <w:pPr>
              <w:pStyle w:val="ListParagraph"/>
              <w:numPr>
                <w:ilvl w:val="0"/>
                <w:numId w:val="41"/>
              </w:numPr>
              <w:rPr>
                <w:bCs/>
                <w:sz w:val="20"/>
                <w:szCs w:val="20"/>
              </w:rPr>
            </w:pPr>
            <w:r>
              <w:rPr>
                <w:bCs/>
                <w:sz w:val="20"/>
                <w:szCs w:val="20"/>
              </w:rPr>
              <w:t>Tyler has created a google doc as an example for applicants, exec</w:t>
            </w:r>
            <w:r w:rsidR="00CD03DE">
              <w:rPr>
                <w:bCs/>
                <w:sz w:val="20"/>
                <w:szCs w:val="20"/>
              </w:rPr>
              <w:t>.</w:t>
            </w:r>
            <w:r>
              <w:rPr>
                <w:bCs/>
                <w:sz w:val="20"/>
                <w:szCs w:val="20"/>
              </w:rPr>
              <w:t xml:space="preserve"> are encouraged to look it over and share opinions</w:t>
            </w:r>
          </w:p>
          <w:p w14:paraId="70248D68" w14:textId="77777777" w:rsidR="003E1CD6" w:rsidRDefault="003E1CD6" w:rsidP="00F61CC2">
            <w:pPr>
              <w:pStyle w:val="ListParagraph"/>
              <w:numPr>
                <w:ilvl w:val="0"/>
                <w:numId w:val="41"/>
              </w:numPr>
              <w:rPr>
                <w:bCs/>
                <w:sz w:val="20"/>
                <w:szCs w:val="20"/>
              </w:rPr>
            </w:pPr>
            <w:r>
              <w:rPr>
                <w:bCs/>
                <w:sz w:val="20"/>
                <w:szCs w:val="20"/>
              </w:rPr>
              <w:t xml:space="preserve">We want to look to include various involvements within MMH, like referee, timekeeper, associate coaches, volunteering, </w:t>
            </w:r>
            <w:proofErr w:type="spellStart"/>
            <w:r>
              <w:rPr>
                <w:bCs/>
                <w:sz w:val="20"/>
                <w:szCs w:val="20"/>
              </w:rPr>
              <w:t>etc</w:t>
            </w:r>
            <w:proofErr w:type="spellEnd"/>
          </w:p>
          <w:p w14:paraId="6436D8B6" w14:textId="77777777" w:rsidR="003E1CD6" w:rsidRDefault="003E1CD6" w:rsidP="00F61CC2">
            <w:pPr>
              <w:pStyle w:val="ListParagraph"/>
              <w:numPr>
                <w:ilvl w:val="0"/>
                <w:numId w:val="41"/>
              </w:numPr>
              <w:rPr>
                <w:bCs/>
                <w:sz w:val="20"/>
                <w:szCs w:val="20"/>
              </w:rPr>
            </w:pPr>
            <w:r>
              <w:rPr>
                <w:bCs/>
                <w:sz w:val="20"/>
                <w:szCs w:val="20"/>
              </w:rPr>
              <w:t>Amount has not yet been determined</w:t>
            </w:r>
          </w:p>
          <w:p w14:paraId="3B76E469" w14:textId="5C2F4A8E" w:rsidR="003E1CD6" w:rsidRPr="003E1CD6" w:rsidRDefault="003E1CD6" w:rsidP="003E1CD6">
            <w:pPr>
              <w:pStyle w:val="ListParagraph"/>
              <w:numPr>
                <w:ilvl w:val="0"/>
                <w:numId w:val="41"/>
              </w:numPr>
              <w:rPr>
                <w:bCs/>
                <w:sz w:val="20"/>
                <w:szCs w:val="20"/>
              </w:rPr>
            </w:pPr>
            <w:r>
              <w:rPr>
                <w:bCs/>
                <w:sz w:val="20"/>
                <w:szCs w:val="20"/>
              </w:rPr>
              <w:t>We need to have this voted into the constitution, so will be included on AGM agenda</w:t>
            </w:r>
          </w:p>
        </w:tc>
      </w:tr>
      <w:tr w:rsidR="00E141BE" w:rsidRPr="00071F40" w14:paraId="68CCC187" w14:textId="77777777" w:rsidTr="00CD1A1C">
        <w:trPr>
          <w:trHeight w:hRule="exact" w:val="294"/>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BF45E26" w14:textId="76EC3AC6" w:rsidR="00E141BE" w:rsidRPr="00167A04" w:rsidRDefault="005B2068" w:rsidP="00167A04">
            <w:pPr>
              <w:rPr>
                <w:bCs/>
                <w:sz w:val="20"/>
                <w:szCs w:val="20"/>
              </w:rPr>
            </w:pPr>
            <w:r>
              <w:rPr>
                <w:b/>
                <w:color w:val="FFFFFF" w:themeColor="background1"/>
                <w:sz w:val="20"/>
                <w:szCs w:val="20"/>
              </w:rPr>
              <w:t>Open Discussion</w:t>
            </w:r>
          </w:p>
        </w:tc>
      </w:tr>
      <w:tr w:rsidR="00E141BE" w:rsidRPr="00071F40" w14:paraId="5DC46563" w14:textId="77777777" w:rsidTr="00CD03DE">
        <w:trPr>
          <w:trHeight w:hRule="exact" w:val="2290"/>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661B22" w14:textId="77777777" w:rsidR="00735FAF" w:rsidRDefault="00735FAF" w:rsidP="00735FAF">
            <w:pPr>
              <w:rPr>
                <w:color w:val="FFFFFF" w:themeColor="background1"/>
                <w:sz w:val="20"/>
                <w:szCs w:val="20"/>
              </w:rPr>
            </w:pPr>
          </w:p>
          <w:p w14:paraId="6A1D08B3" w14:textId="77777777" w:rsidR="00735FAF" w:rsidRPr="003E1CD6" w:rsidRDefault="00735FAF" w:rsidP="00735FAF">
            <w:pPr>
              <w:pStyle w:val="ListParagraph"/>
              <w:numPr>
                <w:ilvl w:val="0"/>
                <w:numId w:val="49"/>
              </w:numPr>
              <w:rPr>
                <w:color w:val="FFFFFF" w:themeColor="background1"/>
                <w:sz w:val="20"/>
                <w:szCs w:val="20"/>
              </w:rPr>
            </w:pPr>
            <w:r w:rsidRPr="00735FAF">
              <w:rPr>
                <w:color w:val="000000" w:themeColor="text1"/>
                <w:sz w:val="20"/>
                <w:szCs w:val="20"/>
              </w:rPr>
              <w:t xml:space="preserve">– </w:t>
            </w:r>
            <w:r w:rsidR="003E1CD6">
              <w:rPr>
                <w:color w:val="000000" w:themeColor="text1"/>
                <w:sz w:val="20"/>
                <w:szCs w:val="20"/>
              </w:rPr>
              <w:t>Discussed encouraging more older MMH players or regional players to become involved with teams on the ice for practices (associate coaches are registered through HMB but are not taking roster spots)</w:t>
            </w:r>
          </w:p>
          <w:p w14:paraId="7D08ED3B" w14:textId="77777777" w:rsidR="003E1CD6" w:rsidRPr="003E1CD6" w:rsidRDefault="003E1CD6" w:rsidP="00735FAF">
            <w:pPr>
              <w:pStyle w:val="ListParagraph"/>
              <w:numPr>
                <w:ilvl w:val="0"/>
                <w:numId w:val="49"/>
              </w:numPr>
              <w:rPr>
                <w:color w:val="FFFFFF" w:themeColor="background1"/>
                <w:sz w:val="20"/>
                <w:szCs w:val="20"/>
              </w:rPr>
            </w:pPr>
            <w:r w:rsidRPr="003E1CD6">
              <w:rPr>
                <w:sz w:val="20"/>
                <w:szCs w:val="20"/>
              </w:rPr>
              <w:t xml:space="preserve">– there was a close call </w:t>
            </w:r>
            <w:r>
              <w:rPr>
                <w:sz w:val="20"/>
                <w:szCs w:val="20"/>
              </w:rPr>
              <w:t>with a MMH player that has brought up the concern of players discarding helmets during celebrations</w:t>
            </w:r>
          </w:p>
          <w:p w14:paraId="745E392D" w14:textId="123B2EEE" w:rsidR="003E1CD6" w:rsidRPr="00735FAF" w:rsidRDefault="003E1CD6" w:rsidP="00735FAF">
            <w:pPr>
              <w:pStyle w:val="ListParagraph"/>
              <w:numPr>
                <w:ilvl w:val="0"/>
                <w:numId w:val="49"/>
              </w:numPr>
              <w:rPr>
                <w:color w:val="FFFFFF" w:themeColor="background1"/>
                <w:sz w:val="20"/>
                <w:szCs w:val="20"/>
              </w:rPr>
            </w:pPr>
            <w:r>
              <w:rPr>
                <w:sz w:val="20"/>
                <w:szCs w:val="20"/>
              </w:rPr>
              <w:t>– Ty will send something to coaches asking them to remind players to keep helmets on unless under controlled circumstances like a team picture or medal presentation</w:t>
            </w:r>
          </w:p>
        </w:tc>
      </w:tr>
      <w:tr w:rsidR="00E141BE" w:rsidRPr="00071F40" w14:paraId="690C0131" w14:textId="77777777" w:rsidTr="00CD03DE">
        <w:trPr>
          <w:trHeight w:hRule="exact" w:val="895"/>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69486B" w14:textId="27399F81" w:rsidR="00E141BE" w:rsidRPr="00071F40" w:rsidRDefault="00E141BE" w:rsidP="009B4C83">
            <w:pPr>
              <w:pStyle w:val="ListParagraph"/>
              <w:numPr>
                <w:ilvl w:val="0"/>
                <w:numId w:val="22"/>
              </w:numPr>
              <w:spacing w:after="200" w:line="276" w:lineRule="auto"/>
              <w:rPr>
                <w:sz w:val="20"/>
                <w:szCs w:val="20"/>
              </w:rPr>
            </w:pPr>
            <w:r w:rsidRPr="00071F40">
              <w:rPr>
                <w:sz w:val="20"/>
                <w:szCs w:val="20"/>
              </w:rPr>
              <w:t>Next Scheduled Meeting</w:t>
            </w:r>
            <w:r w:rsidRPr="003E1CD6">
              <w:rPr>
                <w:sz w:val="20"/>
                <w:szCs w:val="20"/>
              </w:rPr>
              <w:t xml:space="preserve">:  </w:t>
            </w:r>
            <w:r w:rsidR="00FF431E" w:rsidRPr="003E1CD6">
              <w:rPr>
                <w:sz w:val="20"/>
                <w:szCs w:val="20"/>
              </w:rPr>
              <w:t xml:space="preserve">MARCH </w:t>
            </w:r>
            <w:r w:rsidR="003E1CD6" w:rsidRPr="003E1CD6">
              <w:rPr>
                <w:sz w:val="20"/>
                <w:szCs w:val="20"/>
              </w:rPr>
              <w:t>13</w:t>
            </w:r>
            <w:r w:rsidR="00FF431E" w:rsidRPr="003E1CD6">
              <w:rPr>
                <w:sz w:val="20"/>
                <w:szCs w:val="20"/>
              </w:rPr>
              <w:t xml:space="preserve"> </w:t>
            </w:r>
            <w:r w:rsidR="002653F3" w:rsidRPr="003E1CD6">
              <w:rPr>
                <w:sz w:val="20"/>
                <w:szCs w:val="20"/>
              </w:rPr>
              <w:t xml:space="preserve">@ </w:t>
            </w:r>
            <w:r w:rsidR="005B5CDF" w:rsidRPr="003E1CD6">
              <w:rPr>
                <w:sz w:val="20"/>
                <w:szCs w:val="20"/>
              </w:rPr>
              <w:t>8</w:t>
            </w:r>
            <w:r w:rsidRPr="003E1CD6">
              <w:rPr>
                <w:sz w:val="20"/>
                <w:szCs w:val="20"/>
              </w:rPr>
              <w:t>pm</w:t>
            </w:r>
            <w:r w:rsidR="0038060D" w:rsidRPr="003E1CD6">
              <w:rPr>
                <w:sz w:val="20"/>
                <w:szCs w:val="20"/>
              </w:rPr>
              <w:t xml:space="preserve"> in</w:t>
            </w:r>
            <w:r w:rsidR="00560AE0" w:rsidRPr="003E1CD6">
              <w:rPr>
                <w:sz w:val="20"/>
                <w:szCs w:val="20"/>
              </w:rPr>
              <w:t xml:space="preserve"> </w:t>
            </w:r>
            <w:r w:rsidR="00E84061" w:rsidRPr="003E1CD6">
              <w:rPr>
                <w:sz w:val="20"/>
                <w:szCs w:val="20"/>
              </w:rPr>
              <w:t>Crocus Room</w:t>
            </w:r>
            <w:r w:rsidR="003E1CD6" w:rsidRPr="003E1CD6">
              <w:rPr>
                <w:sz w:val="20"/>
                <w:szCs w:val="20"/>
              </w:rPr>
              <w:t xml:space="preserve"> or Legion</w:t>
            </w:r>
          </w:p>
        </w:tc>
      </w:tr>
      <w:tr w:rsidR="00E141BE" w:rsidRPr="00071F40" w14:paraId="331396ED" w14:textId="77777777" w:rsidTr="00D00A78">
        <w:trPr>
          <w:trHeight w:hRule="exact" w:val="289"/>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DF3F53B" w14:textId="0F4E2A33" w:rsidR="00E141BE" w:rsidRPr="00071F40" w:rsidRDefault="00E141BE" w:rsidP="009B4C83">
            <w:pPr>
              <w:spacing w:after="200" w:line="276" w:lineRule="auto"/>
              <w:rPr>
                <w:sz w:val="20"/>
                <w:szCs w:val="20"/>
              </w:rPr>
            </w:pPr>
          </w:p>
        </w:tc>
      </w:tr>
      <w:tr w:rsidR="00E141BE" w:rsidRPr="00071F40" w14:paraId="6FADB8FF" w14:textId="77777777" w:rsidTr="00CD03DE">
        <w:trPr>
          <w:trHeight w:hRule="exact" w:val="967"/>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8C970B" w14:textId="77777777" w:rsidR="00CD03DE" w:rsidRDefault="00CD03DE" w:rsidP="009B4C83">
            <w:pPr>
              <w:spacing w:after="200" w:line="276" w:lineRule="auto"/>
              <w:rPr>
                <w:sz w:val="20"/>
                <w:szCs w:val="20"/>
              </w:rPr>
            </w:pPr>
          </w:p>
          <w:p w14:paraId="44B59A87" w14:textId="78C8F5DA" w:rsidR="00E141BE" w:rsidRPr="00071F40" w:rsidRDefault="00E141BE" w:rsidP="009B4C83">
            <w:pPr>
              <w:spacing w:after="200" w:line="276" w:lineRule="auto"/>
              <w:rPr>
                <w:sz w:val="20"/>
                <w:szCs w:val="20"/>
              </w:rPr>
            </w:pPr>
            <w:r w:rsidRPr="00071F40">
              <w:rPr>
                <w:sz w:val="20"/>
                <w:szCs w:val="20"/>
              </w:rPr>
              <w:t xml:space="preserve">Meeting Adjourned at </w:t>
            </w:r>
            <w:r w:rsidRPr="003E1CD6">
              <w:rPr>
                <w:sz w:val="20"/>
                <w:szCs w:val="20"/>
                <w:u w:val="single"/>
              </w:rPr>
              <w:t>__</w:t>
            </w:r>
            <w:r w:rsidR="00735FAF" w:rsidRPr="003E1CD6">
              <w:rPr>
                <w:sz w:val="20"/>
                <w:szCs w:val="20"/>
                <w:u w:val="single"/>
              </w:rPr>
              <w:t>9:1</w:t>
            </w:r>
            <w:r w:rsidR="003E1CD6" w:rsidRPr="003E1CD6">
              <w:rPr>
                <w:sz w:val="20"/>
                <w:szCs w:val="20"/>
                <w:u w:val="single"/>
              </w:rPr>
              <w:t>5</w:t>
            </w:r>
            <w:r w:rsidRPr="003E1CD6">
              <w:rPr>
                <w:sz w:val="20"/>
                <w:szCs w:val="20"/>
                <w:u w:val="single"/>
              </w:rPr>
              <w:t>pm____</w:t>
            </w:r>
            <w:r w:rsidRPr="00071F40">
              <w:rPr>
                <w:sz w:val="20"/>
                <w:szCs w:val="20"/>
              </w:rPr>
              <w:t xml:space="preserve">              </w:t>
            </w:r>
          </w:p>
          <w:p w14:paraId="62F86E56" w14:textId="79DC280E" w:rsidR="00E141BE" w:rsidRPr="00071F40" w:rsidRDefault="00E141BE" w:rsidP="009B4C83">
            <w:pPr>
              <w:spacing w:after="200" w:line="276" w:lineRule="auto"/>
              <w:rPr>
                <w:sz w:val="20"/>
                <w:szCs w:val="20"/>
              </w:rPr>
            </w:pPr>
          </w:p>
        </w:tc>
      </w:tr>
      <w:tr w:rsidR="00E141BE" w:rsidRPr="00071F40" w14:paraId="30C1C5B6" w14:textId="77777777" w:rsidTr="0080655D">
        <w:trPr>
          <w:trHeight w:val="556"/>
        </w:trPr>
        <w:tc>
          <w:tcPr>
            <w:tcW w:w="10910" w:type="dxa"/>
            <w:gridSpan w:val="4"/>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vAlign w:val="center"/>
          </w:tcPr>
          <w:p w14:paraId="06BD8C73" w14:textId="5D71269F" w:rsidR="00E141BE" w:rsidRPr="00071F40" w:rsidRDefault="00D00A78" w:rsidP="009B4C83">
            <w:pPr>
              <w:spacing w:after="200" w:line="276" w:lineRule="auto"/>
              <w:rPr>
                <w:sz w:val="20"/>
                <w:szCs w:val="20"/>
              </w:rPr>
            </w:pPr>
            <w:r w:rsidRPr="00071F40">
              <w:rPr>
                <w:sz w:val="20"/>
                <w:szCs w:val="20"/>
              </w:rPr>
              <w:t xml:space="preserve">Motioned:  </w:t>
            </w:r>
            <w:r w:rsidRPr="00071F40">
              <w:rPr>
                <w:sz w:val="20"/>
                <w:szCs w:val="20"/>
                <w:u w:val="single"/>
              </w:rPr>
              <w:t xml:space="preserve">    </w:t>
            </w:r>
            <w:r w:rsidR="003E1CD6">
              <w:rPr>
                <w:sz w:val="20"/>
                <w:szCs w:val="20"/>
                <w:u w:val="single"/>
              </w:rPr>
              <w:t>Tyler</w:t>
            </w:r>
            <w:r w:rsidRPr="00071F40">
              <w:rPr>
                <w:sz w:val="20"/>
                <w:szCs w:val="20"/>
                <w:u w:val="single"/>
              </w:rPr>
              <w:t xml:space="preserve">      </w:t>
            </w:r>
            <w:r w:rsidRPr="00071F40">
              <w:rPr>
                <w:sz w:val="20"/>
                <w:szCs w:val="20"/>
              </w:rPr>
              <w:t xml:space="preserve">Seconded: </w:t>
            </w:r>
            <w:r w:rsidRPr="00071F40">
              <w:rPr>
                <w:sz w:val="20"/>
                <w:szCs w:val="20"/>
                <w:u w:val="single"/>
              </w:rPr>
              <w:t xml:space="preserve">     </w:t>
            </w:r>
            <w:r w:rsidR="003E1CD6">
              <w:rPr>
                <w:sz w:val="20"/>
                <w:szCs w:val="20"/>
                <w:u w:val="single"/>
              </w:rPr>
              <w:t>Scott</w:t>
            </w:r>
            <w:r>
              <w:rPr>
                <w:sz w:val="20"/>
                <w:szCs w:val="20"/>
                <w:u w:val="single"/>
              </w:rPr>
              <w:t xml:space="preserve">  _</w:t>
            </w:r>
            <w:r w:rsidRPr="00071F40">
              <w:rPr>
                <w:sz w:val="20"/>
                <w:szCs w:val="20"/>
                <w:u w:val="single"/>
              </w:rPr>
              <w:t xml:space="preserve"> </w:t>
            </w:r>
            <w:r w:rsidRPr="00071F40">
              <w:rPr>
                <w:sz w:val="20"/>
                <w:szCs w:val="20"/>
              </w:rPr>
              <w:t>Opposed:</w:t>
            </w:r>
            <w:r w:rsidR="005B5CDF">
              <w:rPr>
                <w:sz w:val="20"/>
                <w:szCs w:val="20"/>
              </w:rPr>
              <w:t xml:space="preserve"> </w:t>
            </w:r>
            <w:r w:rsidRPr="00071F40">
              <w:rPr>
                <w:sz w:val="20"/>
                <w:szCs w:val="20"/>
                <w:u w:val="single"/>
              </w:rPr>
              <w:t xml:space="preserve"> None </w:t>
            </w:r>
            <w:r w:rsidRPr="00071F40">
              <w:rPr>
                <w:sz w:val="20"/>
                <w:szCs w:val="20"/>
              </w:rPr>
              <w:t xml:space="preserve">             CARRIED</w:t>
            </w:r>
          </w:p>
        </w:tc>
      </w:tr>
    </w:tbl>
    <w:p w14:paraId="7E5AF34C" w14:textId="4E5F472B" w:rsidR="00BD7FC0" w:rsidRPr="00071F40" w:rsidRDefault="00BD7FC0" w:rsidP="00BD7FC0">
      <w:pPr>
        <w:rPr>
          <w:rFonts w:ascii="Arial" w:hAnsi="Arial" w:cs="Arial"/>
          <w:sz w:val="20"/>
          <w:szCs w:val="20"/>
        </w:rPr>
      </w:pPr>
    </w:p>
    <w:p w14:paraId="12B35A1F" w14:textId="0CE1826B" w:rsidR="00C7364F" w:rsidRPr="00071F40" w:rsidRDefault="00C7364F" w:rsidP="00B65748">
      <w:pPr>
        <w:rPr>
          <w:rFonts w:ascii="Arial" w:hAnsi="Arial" w:cs="Arial"/>
          <w:sz w:val="20"/>
          <w:szCs w:val="20"/>
        </w:rPr>
      </w:pPr>
    </w:p>
    <w:sectPr w:rsidR="00C7364F" w:rsidRPr="00071F40" w:rsidSect="009B4C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7FFF" w14:textId="77777777" w:rsidR="004A377D" w:rsidRDefault="004A377D">
      <w:r>
        <w:separator/>
      </w:r>
    </w:p>
  </w:endnote>
  <w:endnote w:type="continuationSeparator" w:id="0">
    <w:p w14:paraId="6B678E71" w14:textId="77777777" w:rsidR="004A377D" w:rsidRDefault="004A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1D37" w14:textId="77777777" w:rsidR="004A377D" w:rsidRDefault="004A377D">
      <w:r>
        <w:separator/>
      </w:r>
    </w:p>
  </w:footnote>
  <w:footnote w:type="continuationSeparator" w:id="0">
    <w:p w14:paraId="0639B6C0" w14:textId="77777777" w:rsidR="004A377D" w:rsidRDefault="004A3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664B" w14:textId="77777777" w:rsidR="00B0462E" w:rsidRDefault="00B0462E">
    <w:pPr>
      <w:pStyle w:val="MeetingMinutesHeading"/>
    </w:pPr>
    <w:r>
      <w:rPr>
        <w:noProof/>
        <w:color w:val="0000FF"/>
        <w:lang w:val="en-CA" w:eastAsia="en-CA"/>
      </w:rPr>
      <w:drawing>
        <wp:anchor distT="0" distB="0" distL="114300" distR="114300" simplePos="0" relativeHeight="251658240" behindDoc="1" locked="0" layoutInCell="1" allowOverlap="1" wp14:anchorId="69C7EC76" wp14:editId="35C75EDB">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2" name="Picture 2"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14:sizeRelH relativeFrom="page">
            <wp14:pctWidth>0</wp14:pctWidth>
          </wp14:sizeRelH>
          <wp14:sizeRelV relativeFrom="page">
            <wp14:pctHeight>0</wp14:pctHeight>
          </wp14:sizeRelV>
        </wp:anchor>
      </w:drawing>
    </w: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3E990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7D6BDD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92A16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A32979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B7876"/>
    <w:multiLevelType w:val="hybridMultilevel"/>
    <w:tmpl w:val="2D1E5A38"/>
    <w:lvl w:ilvl="0" w:tplc="1F7AD2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67543"/>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4A2763"/>
    <w:multiLevelType w:val="hybridMultilevel"/>
    <w:tmpl w:val="77F4462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767F63"/>
    <w:multiLevelType w:val="hybridMultilevel"/>
    <w:tmpl w:val="5DE0B7C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D4E1B"/>
    <w:multiLevelType w:val="hybridMultilevel"/>
    <w:tmpl w:val="414441F4"/>
    <w:lvl w:ilvl="0" w:tplc="23E08A86">
      <w:start w:val="1"/>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62A17"/>
    <w:multiLevelType w:val="hybridMultilevel"/>
    <w:tmpl w:val="C562BB68"/>
    <w:lvl w:ilvl="0" w:tplc="900C82AE">
      <w:start w:val="1"/>
      <w:numFmt w:val="bullet"/>
      <w:lvlText w:val=""/>
      <w:lvlJc w:val="left"/>
      <w:pPr>
        <w:ind w:left="170" w:firstLine="5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979CB"/>
    <w:multiLevelType w:val="hybridMultilevel"/>
    <w:tmpl w:val="ABEC07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C8138A"/>
    <w:multiLevelType w:val="hybridMultilevel"/>
    <w:tmpl w:val="73202C0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D80A5A"/>
    <w:multiLevelType w:val="hybridMultilevel"/>
    <w:tmpl w:val="92AE875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052A5"/>
    <w:multiLevelType w:val="hybridMultilevel"/>
    <w:tmpl w:val="B8F088E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4745"/>
    <w:multiLevelType w:val="hybridMultilevel"/>
    <w:tmpl w:val="529220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A02A7C"/>
    <w:multiLevelType w:val="hybridMultilevel"/>
    <w:tmpl w:val="DD26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2D1A67"/>
    <w:multiLevelType w:val="hybridMultilevel"/>
    <w:tmpl w:val="35485D9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34E3"/>
    <w:multiLevelType w:val="hybridMultilevel"/>
    <w:tmpl w:val="82463D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2B2338"/>
    <w:multiLevelType w:val="multilevel"/>
    <w:tmpl w:val="83BC5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257359"/>
    <w:multiLevelType w:val="hybridMultilevel"/>
    <w:tmpl w:val="53AA3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E40931"/>
    <w:multiLevelType w:val="hybridMultilevel"/>
    <w:tmpl w:val="A50E9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6830AF"/>
    <w:multiLevelType w:val="hybridMultilevel"/>
    <w:tmpl w:val="DE7E3F7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E106F"/>
    <w:multiLevelType w:val="hybridMultilevel"/>
    <w:tmpl w:val="6270CC4C"/>
    <w:lvl w:ilvl="0" w:tplc="1A8013A0">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1562E5"/>
    <w:multiLevelType w:val="hybridMultilevel"/>
    <w:tmpl w:val="B74437F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F5E45"/>
    <w:multiLevelType w:val="hybridMultilevel"/>
    <w:tmpl w:val="99A6DF30"/>
    <w:lvl w:ilvl="0" w:tplc="DD349DCC">
      <w:start w:val="2023"/>
      <w:numFmt w:val="bullet"/>
      <w:lvlText w:val="-"/>
      <w:lvlJc w:val="left"/>
      <w:pPr>
        <w:ind w:left="1288"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477C1E0D"/>
    <w:multiLevelType w:val="hybridMultilevel"/>
    <w:tmpl w:val="F40E48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724041"/>
    <w:multiLevelType w:val="hybridMultilevel"/>
    <w:tmpl w:val="38D6E4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BFE21D8"/>
    <w:multiLevelType w:val="hybridMultilevel"/>
    <w:tmpl w:val="22AEEC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C940E79"/>
    <w:multiLevelType w:val="hybridMultilevel"/>
    <w:tmpl w:val="61E2A2C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15:restartNumberingAfterBreak="0">
    <w:nsid w:val="4CC86614"/>
    <w:multiLevelType w:val="hybridMultilevel"/>
    <w:tmpl w:val="03D0994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340D5"/>
    <w:multiLevelType w:val="hybridMultilevel"/>
    <w:tmpl w:val="C7E0886E"/>
    <w:lvl w:ilvl="0" w:tplc="DD349DCC">
      <w:start w:val="2023"/>
      <w:numFmt w:val="bullet"/>
      <w:lvlText w:val="-"/>
      <w:lvlJc w:val="left"/>
      <w:pPr>
        <w:ind w:left="1288" w:hanging="360"/>
      </w:pPr>
      <w:rPr>
        <w:rFonts w:ascii="Calibri" w:eastAsiaTheme="minorHAnsi"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4F1818B6"/>
    <w:multiLevelType w:val="hybridMultilevel"/>
    <w:tmpl w:val="737E02C2"/>
    <w:lvl w:ilvl="0" w:tplc="DD349DCC">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C743CE"/>
    <w:multiLevelType w:val="hybridMultilevel"/>
    <w:tmpl w:val="DF0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95C13"/>
    <w:multiLevelType w:val="hybridMultilevel"/>
    <w:tmpl w:val="23ACCA4E"/>
    <w:lvl w:ilvl="0" w:tplc="4C0009AA">
      <w:start w:val="2"/>
      <w:numFmt w:val="bullet"/>
      <w:lvlText w:val="-"/>
      <w:lvlJc w:val="left"/>
      <w:pPr>
        <w:ind w:left="1440" w:hanging="360"/>
      </w:pPr>
      <w:rPr>
        <w:rFonts w:ascii="Segoe Condensed" w:eastAsiaTheme="minorHAnsi" w:hAnsi="Segoe Condense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9A58B2"/>
    <w:multiLevelType w:val="hybridMultilevel"/>
    <w:tmpl w:val="81A636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4C42F4"/>
    <w:multiLevelType w:val="hybridMultilevel"/>
    <w:tmpl w:val="69486CEC"/>
    <w:lvl w:ilvl="0" w:tplc="67F6A716">
      <w:start w:val="50"/>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673DCE"/>
    <w:multiLevelType w:val="hybridMultilevel"/>
    <w:tmpl w:val="87F08F9A"/>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67F8B"/>
    <w:multiLevelType w:val="hybridMultilevel"/>
    <w:tmpl w:val="99EEC91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6F1CBE"/>
    <w:multiLevelType w:val="hybridMultilevel"/>
    <w:tmpl w:val="9C169078"/>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3740AD"/>
    <w:multiLevelType w:val="hybridMultilevel"/>
    <w:tmpl w:val="ABA8EDDE"/>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A7AEB"/>
    <w:multiLevelType w:val="hybridMultilevel"/>
    <w:tmpl w:val="9656F3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5EF77280"/>
    <w:multiLevelType w:val="hybridMultilevel"/>
    <w:tmpl w:val="AF9EB8A6"/>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715D1"/>
    <w:multiLevelType w:val="hybridMultilevel"/>
    <w:tmpl w:val="80E44E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6546E20"/>
    <w:multiLevelType w:val="hybridMultilevel"/>
    <w:tmpl w:val="C7BC1EFA"/>
    <w:lvl w:ilvl="0" w:tplc="900C82AE">
      <w:start w:val="1"/>
      <w:numFmt w:val="bullet"/>
      <w:lvlText w:val=""/>
      <w:lvlJc w:val="left"/>
      <w:pPr>
        <w:ind w:left="170" w:firstLine="5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E3E39"/>
    <w:multiLevelType w:val="hybridMultilevel"/>
    <w:tmpl w:val="E51C07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AC143AA"/>
    <w:multiLevelType w:val="hybridMultilevel"/>
    <w:tmpl w:val="2A3A6FA0"/>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FC1559"/>
    <w:multiLevelType w:val="hybridMultilevel"/>
    <w:tmpl w:val="8EF606BC"/>
    <w:lvl w:ilvl="0" w:tplc="DD349DC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1B4C37"/>
    <w:multiLevelType w:val="hybridMultilevel"/>
    <w:tmpl w:val="AD68FCA4"/>
    <w:lvl w:ilvl="0" w:tplc="4C0009AA">
      <w:start w:val="2"/>
      <w:numFmt w:val="bullet"/>
      <w:lvlText w:val="-"/>
      <w:lvlJc w:val="left"/>
      <w:pPr>
        <w:ind w:left="720" w:hanging="360"/>
      </w:pPr>
      <w:rPr>
        <w:rFonts w:ascii="Segoe Condensed" w:eastAsiaTheme="minorHAnsi" w:hAnsi="Segoe Condensed" w:cstheme="minorBid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7BB5237D"/>
    <w:multiLevelType w:val="hybridMultilevel"/>
    <w:tmpl w:val="759C4FC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7"/>
  </w:num>
  <w:num w:numId="6">
    <w:abstractNumId w:val="42"/>
  </w:num>
  <w:num w:numId="7">
    <w:abstractNumId w:val="31"/>
  </w:num>
  <w:num w:numId="8">
    <w:abstractNumId w:val="22"/>
  </w:num>
  <w:num w:numId="9">
    <w:abstractNumId w:val="19"/>
  </w:num>
  <w:num w:numId="10">
    <w:abstractNumId w:val="25"/>
  </w:num>
  <w:num w:numId="11">
    <w:abstractNumId w:val="48"/>
  </w:num>
  <w:num w:numId="12">
    <w:abstractNumId w:val="5"/>
  </w:num>
  <w:num w:numId="13">
    <w:abstractNumId w:val="34"/>
  </w:num>
  <w:num w:numId="14">
    <w:abstractNumId w:val="15"/>
  </w:num>
  <w:num w:numId="15">
    <w:abstractNumId w:val="44"/>
  </w:num>
  <w:num w:numId="16">
    <w:abstractNumId w:val="14"/>
  </w:num>
  <w:num w:numId="17">
    <w:abstractNumId w:val="10"/>
  </w:num>
  <w:num w:numId="18">
    <w:abstractNumId w:val="11"/>
  </w:num>
  <w:num w:numId="19">
    <w:abstractNumId w:val="6"/>
  </w:num>
  <w:num w:numId="20">
    <w:abstractNumId w:val="26"/>
  </w:num>
  <w:num w:numId="21">
    <w:abstractNumId w:val="7"/>
  </w:num>
  <w:num w:numId="22">
    <w:abstractNumId w:val="8"/>
  </w:num>
  <w:num w:numId="23">
    <w:abstractNumId w:val="39"/>
  </w:num>
  <w:num w:numId="24">
    <w:abstractNumId w:val="18"/>
  </w:num>
  <w:num w:numId="25">
    <w:abstractNumId w:val="12"/>
  </w:num>
  <w:num w:numId="26">
    <w:abstractNumId w:val="37"/>
  </w:num>
  <w:num w:numId="27">
    <w:abstractNumId w:val="16"/>
  </w:num>
  <w:num w:numId="28">
    <w:abstractNumId w:val="30"/>
  </w:num>
  <w:num w:numId="29">
    <w:abstractNumId w:val="45"/>
  </w:num>
  <w:num w:numId="30">
    <w:abstractNumId w:val="20"/>
  </w:num>
  <w:num w:numId="31">
    <w:abstractNumId w:val="41"/>
  </w:num>
  <w:num w:numId="32">
    <w:abstractNumId w:val="35"/>
  </w:num>
  <w:num w:numId="33">
    <w:abstractNumId w:val="28"/>
  </w:num>
  <w:num w:numId="34">
    <w:abstractNumId w:val="23"/>
  </w:num>
  <w:num w:numId="35">
    <w:abstractNumId w:val="27"/>
  </w:num>
  <w:num w:numId="36">
    <w:abstractNumId w:val="40"/>
  </w:num>
  <w:num w:numId="37">
    <w:abstractNumId w:val="36"/>
  </w:num>
  <w:num w:numId="38">
    <w:abstractNumId w:val="21"/>
  </w:num>
  <w:num w:numId="39">
    <w:abstractNumId w:val="38"/>
  </w:num>
  <w:num w:numId="40">
    <w:abstractNumId w:val="46"/>
  </w:num>
  <w:num w:numId="41">
    <w:abstractNumId w:val="47"/>
  </w:num>
  <w:num w:numId="42">
    <w:abstractNumId w:val="33"/>
  </w:num>
  <w:num w:numId="43">
    <w:abstractNumId w:val="29"/>
  </w:num>
  <w:num w:numId="44">
    <w:abstractNumId w:val="24"/>
  </w:num>
  <w:num w:numId="45">
    <w:abstractNumId w:val="32"/>
  </w:num>
  <w:num w:numId="46">
    <w:abstractNumId w:val="43"/>
  </w:num>
  <w:num w:numId="47">
    <w:abstractNumId w:val="9"/>
  </w:num>
  <w:num w:numId="48">
    <w:abstractNumId w:val="1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3"/>
    <w:rsid w:val="00003EAA"/>
    <w:rsid w:val="000116EE"/>
    <w:rsid w:val="00012886"/>
    <w:rsid w:val="00023542"/>
    <w:rsid w:val="00031D86"/>
    <w:rsid w:val="0003321A"/>
    <w:rsid w:val="00071F40"/>
    <w:rsid w:val="00074230"/>
    <w:rsid w:val="000753CA"/>
    <w:rsid w:val="000A368B"/>
    <w:rsid w:val="000A5161"/>
    <w:rsid w:val="000C3537"/>
    <w:rsid w:val="000C3D9A"/>
    <w:rsid w:val="000C7521"/>
    <w:rsid w:val="000D244F"/>
    <w:rsid w:val="000D3572"/>
    <w:rsid w:val="000D45CD"/>
    <w:rsid w:val="000D7E40"/>
    <w:rsid w:val="000E2982"/>
    <w:rsid w:val="000E543F"/>
    <w:rsid w:val="000E7527"/>
    <w:rsid w:val="000F01C1"/>
    <w:rsid w:val="00101629"/>
    <w:rsid w:val="001115B6"/>
    <w:rsid w:val="00111FED"/>
    <w:rsid w:val="001161FF"/>
    <w:rsid w:val="00116BE2"/>
    <w:rsid w:val="00120A03"/>
    <w:rsid w:val="00126D40"/>
    <w:rsid w:val="00131F02"/>
    <w:rsid w:val="0014668A"/>
    <w:rsid w:val="001601CE"/>
    <w:rsid w:val="001625F9"/>
    <w:rsid w:val="00166DF9"/>
    <w:rsid w:val="001675D9"/>
    <w:rsid w:val="00167A04"/>
    <w:rsid w:val="00177304"/>
    <w:rsid w:val="0018358A"/>
    <w:rsid w:val="0018514B"/>
    <w:rsid w:val="0019477F"/>
    <w:rsid w:val="00194E13"/>
    <w:rsid w:val="001A0255"/>
    <w:rsid w:val="001A68EE"/>
    <w:rsid w:val="001B333B"/>
    <w:rsid w:val="001D0E50"/>
    <w:rsid w:val="001D3667"/>
    <w:rsid w:val="001E143C"/>
    <w:rsid w:val="001E6E09"/>
    <w:rsid w:val="001F28A1"/>
    <w:rsid w:val="001F7AED"/>
    <w:rsid w:val="0020210E"/>
    <w:rsid w:val="0021301E"/>
    <w:rsid w:val="0022049C"/>
    <w:rsid w:val="00232D7D"/>
    <w:rsid w:val="0024209E"/>
    <w:rsid w:val="00242D2B"/>
    <w:rsid w:val="002547FF"/>
    <w:rsid w:val="002557A2"/>
    <w:rsid w:val="002653F3"/>
    <w:rsid w:val="00267A89"/>
    <w:rsid w:val="002844E2"/>
    <w:rsid w:val="0028453C"/>
    <w:rsid w:val="002A361C"/>
    <w:rsid w:val="002A4B69"/>
    <w:rsid w:val="002B1E4C"/>
    <w:rsid w:val="002B25D0"/>
    <w:rsid w:val="002B3941"/>
    <w:rsid w:val="002D2F55"/>
    <w:rsid w:val="002E3E1C"/>
    <w:rsid w:val="002E5769"/>
    <w:rsid w:val="002F7E94"/>
    <w:rsid w:val="00306227"/>
    <w:rsid w:val="00321FBB"/>
    <w:rsid w:val="00330B44"/>
    <w:rsid w:val="00344DAC"/>
    <w:rsid w:val="00347D47"/>
    <w:rsid w:val="00352A27"/>
    <w:rsid w:val="00362E4D"/>
    <w:rsid w:val="00367BBB"/>
    <w:rsid w:val="0037582A"/>
    <w:rsid w:val="0037794A"/>
    <w:rsid w:val="0038060D"/>
    <w:rsid w:val="0038539E"/>
    <w:rsid w:val="003954C4"/>
    <w:rsid w:val="00396C4A"/>
    <w:rsid w:val="003A5097"/>
    <w:rsid w:val="003B0368"/>
    <w:rsid w:val="003B050D"/>
    <w:rsid w:val="003B1A2B"/>
    <w:rsid w:val="003B1C7E"/>
    <w:rsid w:val="003B2CAC"/>
    <w:rsid w:val="003C34F9"/>
    <w:rsid w:val="003C5332"/>
    <w:rsid w:val="003D1299"/>
    <w:rsid w:val="003D63C8"/>
    <w:rsid w:val="003D68D4"/>
    <w:rsid w:val="003E1CD6"/>
    <w:rsid w:val="003F27DD"/>
    <w:rsid w:val="0040325E"/>
    <w:rsid w:val="004036B8"/>
    <w:rsid w:val="00403D94"/>
    <w:rsid w:val="00406398"/>
    <w:rsid w:val="00430F00"/>
    <w:rsid w:val="00433CDF"/>
    <w:rsid w:val="004671E3"/>
    <w:rsid w:val="0046724B"/>
    <w:rsid w:val="00474E78"/>
    <w:rsid w:val="0048225B"/>
    <w:rsid w:val="00485046"/>
    <w:rsid w:val="004974BB"/>
    <w:rsid w:val="004A0C9A"/>
    <w:rsid w:val="004A1275"/>
    <w:rsid w:val="004A377D"/>
    <w:rsid w:val="004C2505"/>
    <w:rsid w:val="004C5B6A"/>
    <w:rsid w:val="004D2EFF"/>
    <w:rsid w:val="004F5C23"/>
    <w:rsid w:val="004F789E"/>
    <w:rsid w:val="0050001D"/>
    <w:rsid w:val="00501520"/>
    <w:rsid w:val="00502DED"/>
    <w:rsid w:val="00510B33"/>
    <w:rsid w:val="00514060"/>
    <w:rsid w:val="00517472"/>
    <w:rsid w:val="00521B8A"/>
    <w:rsid w:val="00522E82"/>
    <w:rsid w:val="00525001"/>
    <w:rsid w:val="00533387"/>
    <w:rsid w:val="005448B3"/>
    <w:rsid w:val="00545BD8"/>
    <w:rsid w:val="0055065E"/>
    <w:rsid w:val="00551848"/>
    <w:rsid w:val="0055219B"/>
    <w:rsid w:val="00555028"/>
    <w:rsid w:val="00560AE0"/>
    <w:rsid w:val="00567E62"/>
    <w:rsid w:val="0057685E"/>
    <w:rsid w:val="00585A3C"/>
    <w:rsid w:val="005921A1"/>
    <w:rsid w:val="005A66E7"/>
    <w:rsid w:val="005A7C36"/>
    <w:rsid w:val="005B0D24"/>
    <w:rsid w:val="005B125E"/>
    <w:rsid w:val="005B2068"/>
    <w:rsid w:val="005B5CDF"/>
    <w:rsid w:val="005C391B"/>
    <w:rsid w:val="005C6624"/>
    <w:rsid w:val="005D24FA"/>
    <w:rsid w:val="005D34E8"/>
    <w:rsid w:val="005D511F"/>
    <w:rsid w:val="005E0B16"/>
    <w:rsid w:val="005E3631"/>
    <w:rsid w:val="005E65D6"/>
    <w:rsid w:val="005F0808"/>
    <w:rsid w:val="005F29FB"/>
    <w:rsid w:val="005F3547"/>
    <w:rsid w:val="00600613"/>
    <w:rsid w:val="0061004B"/>
    <w:rsid w:val="006106FC"/>
    <w:rsid w:val="006146F9"/>
    <w:rsid w:val="00615552"/>
    <w:rsid w:val="006219E9"/>
    <w:rsid w:val="00625897"/>
    <w:rsid w:val="00627808"/>
    <w:rsid w:val="00635A83"/>
    <w:rsid w:val="00636F05"/>
    <w:rsid w:val="00643E08"/>
    <w:rsid w:val="00644836"/>
    <w:rsid w:val="006510C6"/>
    <w:rsid w:val="00654F3B"/>
    <w:rsid w:val="00656334"/>
    <w:rsid w:val="0069223D"/>
    <w:rsid w:val="006971F4"/>
    <w:rsid w:val="006A1FA1"/>
    <w:rsid w:val="006E0E70"/>
    <w:rsid w:val="006F1CD1"/>
    <w:rsid w:val="006F3B0E"/>
    <w:rsid w:val="00706AC1"/>
    <w:rsid w:val="00717839"/>
    <w:rsid w:val="00732FB5"/>
    <w:rsid w:val="00735FAF"/>
    <w:rsid w:val="007371B4"/>
    <w:rsid w:val="00737545"/>
    <w:rsid w:val="0074779D"/>
    <w:rsid w:val="00751DBB"/>
    <w:rsid w:val="007531DB"/>
    <w:rsid w:val="00753523"/>
    <w:rsid w:val="007605B3"/>
    <w:rsid w:val="00777C66"/>
    <w:rsid w:val="00784A31"/>
    <w:rsid w:val="00785159"/>
    <w:rsid w:val="00787E13"/>
    <w:rsid w:val="00794C22"/>
    <w:rsid w:val="007A5A8C"/>
    <w:rsid w:val="007B7503"/>
    <w:rsid w:val="007B7FE9"/>
    <w:rsid w:val="007C1704"/>
    <w:rsid w:val="007C3F19"/>
    <w:rsid w:val="007C7CE8"/>
    <w:rsid w:val="007D43C6"/>
    <w:rsid w:val="007E3E8B"/>
    <w:rsid w:val="007E5215"/>
    <w:rsid w:val="007E76D1"/>
    <w:rsid w:val="007F1AE0"/>
    <w:rsid w:val="008020DA"/>
    <w:rsid w:val="008151E7"/>
    <w:rsid w:val="00816001"/>
    <w:rsid w:val="00820A1E"/>
    <w:rsid w:val="00820CA0"/>
    <w:rsid w:val="00821274"/>
    <w:rsid w:val="00824995"/>
    <w:rsid w:val="00852333"/>
    <w:rsid w:val="00865778"/>
    <w:rsid w:val="00872F87"/>
    <w:rsid w:val="008741F2"/>
    <w:rsid w:val="00875CFC"/>
    <w:rsid w:val="008774E9"/>
    <w:rsid w:val="008823FC"/>
    <w:rsid w:val="008957B9"/>
    <w:rsid w:val="008A3553"/>
    <w:rsid w:val="008A6DFE"/>
    <w:rsid w:val="008C0B48"/>
    <w:rsid w:val="008D24E5"/>
    <w:rsid w:val="008D5313"/>
    <w:rsid w:val="008F23B1"/>
    <w:rsid w:val="008F5E68"/>
    <w:rsid w:val="009044D3"/>
    <w:rsid w:val="00922B38"/>
    <w:rsid w:val="009251DC"/>
    <w:rsid w:val="009317BB"/>
    <w:rsid w:val="009326C5"/>
    <w:rsid w:val="00935230"/>
    <w:rsid w:val="00943371"/>
    <w:rsid w:val="00945268"/>
    <w:rsid w:val="009461B9"/>
    <w:rsid w:val="0095036D"/>
    <w:rsid w:val="00950C2C"/>
    <w:rsid w:val="00956505"/>
    <w:rsid w:val="0097241E"/>
    <w:rsid w:val="0097325A"/>
    <w:rsid w:val="00975DC4"/>
    <w:rsid w:val="00976865"/>
    <w:rsid w:val="00977702"/>
    <w:rsid w:val="009837B5"/>
    <w:rsid w:val="00993621"/>
    <w:rsid w:val="00995F9E"/>
    <w:rsid w:val="009A1393"/>
    <w:rsid w:val="009A42AE"/>
    <w:rsid w:val="009A78D9"/>
    <w:rsid w:val="009B3AA4"/>
    <w:rsid w:val="009B4C83"/>
    <w:rsid w:val="009C63C3"/>
    <w:rsid w:val="009D5841"/>
    <w:rsid w:val="009D647B"/>
    <w:rsid w:val="009E3002"/>
    <w:rsid w:val="009E41BA"/>
    <w:rsid w:val="009F25AD"/>
    <w:rsid w:val="00A07376"/>
    <w:rsid w:val="00A10278"/>
    <w:rsid w:val="00A21BEE"/>
    <w:rsid w:val="00A26E49"/>
    <w:rsid w:val="00A30BB5"/>
    <w:rsid w:val="00A34906"/>
    <w:rsid w:val="00A350C9"/>
    <w:rsid w:val="00A605DB"/>
    <w:rsid w:val="00A629CB"/>
    <w:rsid w:val="00A65959"/>
    <w:rsid w:val="00A65975"/>
    <w:rsid w:val="00A72C3F"/>
    <w:rsid w:val="00A73DC1"/>
    <w:rsid w:val="00A86C53"/>
    <w:rsid w:val="00A9397D"/>
    <w:rsid w:val="00AC3ED2"/>
    <w:rsid w:val="00AD2721"/>
    <w:rsid w:val="00AE1E97"/>
    <w:rsid w:val="00AE73AF"/>
    <w:rsid w:val="00AF0D40"/>
    <w:rsid w:val="00AF4D68"/>
    <w:rsid w:val="00AF57F0"/>
    <w:rsid w:val="00AF7044"/>
    <w:rsid w:val="00B0462E"/>
    <w:rsid w:val="00B128D2"/>
    <w:rsid w:val="00B208FA"/>
    <w:rsid w:val="00B20CD8"/>
    <w:rsid w:val="00B33B1B"/>
    <w:rsid w:val="00B342B5"/>
    <w:rsid w:val="00B37562"/>
    <w:rsid w:val="00B40BAC"/>
    <w:rsid w:val="00B4503C"/>
    <w:rsid w:val="00B522DC"/>
    <w:rsid w:val="00B527E4"/>
    <w:rsid w:val="00B60869"/>
    <w:rsid w:val="00B629E6"/>
    <w:rsid w:val="00B65181"/>
    <w:rsid w:val="00B65748"/>
    <w:rsid w:val="00B71E93"/>
    <w:rsid w:val="00B83D12"/>
    <w:rsid w:val="00B847FF"/>
    <w:rsid w:val="00B94206"/>
    <w:rsid w:val="00B958E0"/>
    <w:rsid w:val="00BA4D93"/>
    <w:rsid w:val="00BC752D"/>
    <w:rsid w:val="00BD4827"/>
    <w:rsid w:val="00BD7FC0"/>
    <w:rsid w:val="00BE1F3C"/>
    <w:rsid w:val="00BE3781"/>
    <w:rsid w:val="00C021B3"/>
    <w:rsid w:val="00C13A4A"/>
    <w:rsid w:val="00C21C45"/>
    <w:rsid w:val="00C34973"/>
    <w:rsid w:val="00C64670"/>
    <w:rsid w:val="00C64B69"/>
    <w:rsid w:val="00C704FD"/>
    <w:rsid w:val="00C7185C"/>
    <w:rsid w:val="00C7364F"/>
    <w:rsid w:val="00C77FDE"/>
    <w:rsid w:val="00C8381A"/>
    <w:rsid w:val="00C872D8"/>
    <w:rsid w:val="00C94C43"/>
    <w:rsid w:val="00CA175E"/>
    <w:rsid w:val="00CB1B11"/>
    <w:rsid w:val="00CB1DAC"/>
    <w:rsid w:val="00CB760D"/>
    <w:rsid w:val="00CD03DE"/>
    <w:rsid w:val="00CD1A1C"/>
    <w:rsid w:val="00CD5C1F"/>
    <w:rsid w:val="00CD7687"/>
    <w:rsid w:val="00CE0EE8"/>
    <w:rsid w:val="00CE492B"/>
    <w:rsid w:val="00CE76EA"/>
    <w:rsid w:val="00CF1DC7"/>
    <w:rsid w:val="00CF5EAF"/>
    <w:rsid w:val="00D00A78"/>
    <w:rsid w:val="00D1670A"/>
    <w:rsid w:val="00D301C0"/>
    <w:rsid w:val="00D3307C"/>
    <w:rsid w:val="00D42A29"/>
    <w:rsid w:val="00D465D6"/>
    <w:rsid w:val="00D51A02"/>
    <w:rsid w:val="00D52D6B"/>
    <w:rsid w:val="00D56D20"/>
    <w:rsid w:val="00D70795"/>
    <w:rsid w:val="00D849F2"/>
    <w:rsid w:val="00D905B5"/>
    <w:rsid w:val="00D9106A"/>
    <w:rsid w:val="00D96913"/>
    <w:rsid w:val="00D96F32"/>
    <w:rsid w:val="00DB07FD"/>
    <w:rsid w:val="00DB2B57"/>
    <w:rsid w:val="00DD0A38"/>
    <w:rsid w:val="00DE3BE1"/>
    <w:rsid w:val="00DF1F60"/>
    <w:rsid w:val="00DF71CC"/>
    <w:rsid w:val="00DF7626"/>
    <w:rsid w:val="00E01B81"/>
    <w:rsid w:val="00E04F43"/>
    <w:rsid w:val="00E04FCB"/>
    <w:rsid w:val="00E05E23"/>
    <w:rsid w:val="00E141BE"/>
    <w:rsid w:val="00E215B0"/>
    <w:rsid w:val="00E306C1"/>
    <w:rsid w:val="00E36D12"/>
    <w:rsid w:val="00E4273B"/>
    <w:rsid w:val="00E4287E"/>
    <w:rsid w:val="00E43ED3"/>
    <w:rsid w:val="00E44174"/>
    <w:rsid w:val="00E4444F"/>
    <w:rsid w:val="00E50A8B"/>
    <w:rsid w:val="00E53ABF"/>
    <w:rsid w:val="00E60403"/>
    <w:rsid w:val="00E65442"/>
    <w:rsid w:val="00E84061"/>
    <w:rsid w:val="00E877CE"/>
    <w:rsid w:val="00E87FA1"/>
    <w:rsid w:val="00E9245A"/>
    <w:rsid w:val="00E93F27"/>
    <w:rsid w:val="00E96D78"/>
    <w:rsid w:val="00E97B4D"/>
    <w:rsid w:val="00EA21BA"/>
    <w:rsid w:val="00EA42B9"/>
    <w:rsid w:val="00EA5D66"/>
    <w:rsid w:val="00EA6DD5"/>
    <w:rsid w:val="00EB4C53"/>
    <w:rsid w:val="00EB5638"/>
    <w:rsid w:val="00EC78B2"/>
    <w:rsid w:val="00ED44D6"/>
    <w:rsid w:val="00EE1A38"/>
    <w:rsid w:val="00EF7DB2"/>
    <w:rsid w:val="00F054F8"/>
    <w:rsid w:val="00F11BDD"/>
    <w:rsid w:val="00F1480E"/>
    <w:rsid w:val="00F345A2"/>
    <w:rsid w:val="00F50D5D"/>
    <w:rsid w:val="00F55CAA"/>
    <w:rsid w:val="00F57210"/>
    <w:rsid w:val="00F61CC2"/>
    <w:rsid w:val="00F62FC3"/>
    <w:rsid w:val="00F64668"/>
    <w:rsid w:val="00F72FC6"/>
    <w:rsid w:val="00F7395F"/>
    <w:rsid w:val="00F91EE9"/>
    <w:rsid w:val="00F94460"/>
    <w:rsid w:val="00FA2C6A"/>
    <w:rsid w:val="00FB3AE0"/>
    <w:rsid w:val="00FB62EC"/>
    <w:rsid w:val="00FB6A25"/>
    <w:rsid w:val="00FC42A0"/>
    <w:rsid w:val="00FC56B9"/>
    <w:rsid w:val="00FC56C4"/>
    <w:rsid w:val="00FC6998"/>
    <w:rsid w:val="00FC7364"/>
    <w:rsid w:val="00FD5156"/>
    <w:rsid w:val="00FF3F7B"/>
    <w:rsid w:val="00FF431E"/>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0C7BD4"/>
  <w15:docId w15:val="{7D25714A-ABC2-44A7-B770-C9028FDE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5A66E7"/>
    <w:pPr>
      <w:ind w:left="720"/>
      <w:contextualSpacing/>
    </w:pPr>
  </w:style>
  <w:style w:type="character" w:styleId="Hyperlink">
    <w:name w:val="Hyperlink"/>
    <w:basedOn w:val="DefaultParagraphFont"/>
    <w:uiPriority w:val="99"/>
    <w:unhideWhenUsed/>
    <w:rsid w:val="00EA21BA"/>
    <w:rPr>
      <w:color w:val="0000FF" w:themeColor="hyperlink"/>
      <w:u w:val="single"/>
    </w:rPr>
  </w:style>
  <w:style w:type="character" w:customStyle="1" w:styleId="UnresolvedMention">
    <w:name w:val="Unresolved Mention"/>
    <w:basedOn w:val="DefaultParagraphFont"/>
    <w:uiPriority w:val="99"/>
    <w:semiHidden/>
    <w:unhideWhenUsed/>
    <w:rsid w:val="00EA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8249">
      <w:bodyDiv w:val="1"/>
      <w:marLeft w:val="0"/>
      <w:marRight w:val="0"/>
      <w:marTop w:val="0"/>
      <w:marBottom w:val="0"/>
      <w:divBdr>
        <w:top w:val="none" w:sz="0" w:space="0" w:color="auto"/>
        <w:left w:val="none" w:sz="0" w:space="0" w:color="auto"/>
        <w:bottom w:val="none" w:sz="0" w:space="0" w:color="auto"/>
        <w:right w:val="none" w:sz="0" w:space="0" w:color="auto"/>
      </w:divBdr>
    </w:div>
    <w:div w:id="330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F20E27" w:rsidRDefault="00B415A9">
          <w:pPr>
            <w:pStyle w:val="F17B346757B74A12A3FBA949289C3AA2"/>
          </w:pPr>
          <w:r>
            <w:t>[Pick the date]</w:t>
          </w:r>
        </w:p>
      </w:docPartBody>
    </w:docPart>
    <w:docPart>
      <w:docPartPr>
        <w:name w:val="9258A3847886AA47818D1904E64E401D"/>
        <w:category>
          <w:name w:val="General"/>
          <w:gallery w:val="placeholder"/>
        </w:category>
        <w:types>
          <w:type w:val="bbPlcHdr"/>
        </w:types>
        <w:behaviors>
          <w:behavior w:val="content"/>
        </w:behaviors>
        <w:guid w:val="{066406D1-738F-694E-95C1-5D75DA497466}"/>
      </w:docPartPr>
      <w:docPartBody>
        <w:p w:rsidR="000957D3" w:rsidRDefault="003E3937" w:rsidP="003E3937">
          <w:pPr>
            <w:pStyle w:val="9258A3847886AA47818D1904E64E401D"/>
          </w:pPr>
          <w:r>
            <w:t>Agenda Topic</w:t>
          </w:r>
        </w:p>
      </w:docPartBody>
    </w:docPart>
    <w:docPart>
      <w:docPartPr>
        <w:name w:val="A513402888AECD4CA950F690258B1646"/>
        <w:category>
          <w:name w:val="General"/>
          <w:gallery w:val="placeholder"/>
        </w:category>
        <w:types>
          <w:type w:val="bbPlcHdr"/>
        </w:types>
        <w:behaviors>
          <w:behavior w:val="content"/>
        </w:behaviors>
        <w:guid w:val="{BD86B180-8A5D-574F-A469-394CE8C1F9A0}"/>
      </w:docPartPr>
      <w:docPartBody>
        <w:p w:rsidR="00B36A31" w:rsidRDefault="000957D3" w:rsidP="000957D3">
          <w:pPr>
            <w:pStyle w:val="A513402888AECD4CA950F690258B1646"/>
          </w:pPr>
          <w:r>
            <w:t>Agenda Topic</w:t>
          </w:r>
        </w:p>
      </w:docPartBody>
    </w:docPart>
    <w:docPart>
      <w:docPartPr>
        <w:name w:val="FD5FD0FB743EED4E8D635769C2D34A30"/>
        <w:category>
          <w:name w:val="General"/>
          <w:gallery w:val="placeholder"/>
        </w:category>
        <w:types>
          <w:type w:val="bbPlcHdr"/>
        </w:types>
        <w:behaviors>
          <w:behavior w:val="content"/>
        </w:behaviors>
        <w:guid w:val="{12781536-8082-B74B-9C52-C1A14EC9EA84}"/>
      </w:docPartPr>
      <w:docPartBody>
        <w:p w:rsidR="006858D9" w:rsidRDefault="00481F0A" w:rsidP="00481F0A">
          <w:pPr>
            <w:pStyle w:val="FD5FD0FB743EED4E8D635769C2D34A30"/>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A9"/>
    <w:rsid w:val="000957D3"/>
    <w:rsid w:val="000B7626"/>
    <w:rsid w:val="000D305D"/>
    <w:rsid w:val="001019D0"/>
    <w:rsid w:val="001510AB"/>
    <w:rsid w:val="0016464F"/>
    <w:rsid w:val="001D5D8D"/>
    <w:rsid w:val="002359C1"/>
    <w:rsid w:val="003E3937"/>
    <w:rsid w:val="0041197E"/>
    <w:rsid w:val="00435396"/>
    <w:rsid w:val="00481F0A"/>
    <w:rsid w:val="005A1E5F"/>
    <w:rsid w:val="006711DD"/>
    <w:rsid w:val="006858D9"/>
    <w:rsid w:val="006F5F27"/>
    <w:rsid w:val="00880A0C"/>
    <w:rsid w:val="009A3DFD"/>
    <w:rsid w:val="009A5E68"/>
    <w:rsid w:val="009C63A4"/>
    <w:rsid w:val="009F516B"/>
    <w:rsid w:val="00A54CC3"/>
    <w:rsid w:val="00A67885"/>
    <w:rsid w:val="00B1175F"/>
    <w:rsid w:val="00B22C9B"/>
    <w:rsid w:val="00B36A31"/>
    <w:rsid w:val="00B415A9"/>
    <w:rsid w:val="00C32E87"/>
    <w:rsid w:val="00C413D5"/>
    <w:rsid w:val="00C57F01"/>
    <w:rsid w:val="00CA1AC7"/>
    <w:rsid w:val="00CF0519"/>
    <w:rsid w:val="00CF1EDC"/>
    <w:rsid w:val="00CF5FF8"/>
    <w:rsid w:val="00DC1EA2"/>
    <w:rsid w:val="00E107D1"/>
    <w:rsid w:val="00E63FD1"/>
    <w:rsid w:val="00EB00D3"/>
    <w:rsid w:val="00EF20B6"/>
    <w:rsid w:val="00F20E27"/>
    <w:rsid w:val="00F31C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style>
  <w:style w:type="paragraph" w:customStyle="1" w:styleId="9258A3847886AA47818D1904E64E401D">
    <w:name w:val="9258A3847886AA47818D1904E64E401D"/>
    <w:rsid w:val="003E3937"/>
    <w:pPr>
      <w:spacing w:after="0" w:line="240" w:lineRule="auto"/>
    </w:pPr>
    <w:rPr>
      <w:sz w:val="24"/>
      <w:szCs w:val="24"/>
      <w:lang w:eastAsia="en-US"/>
    </w:rPr>
  </w:style>
  <w:style w:type="paragraph" w:customStyle="1" w:styleId="A513402888AECD4CA950F690258B1646">
    <w:name w:val="A513402888AECD4CA950F690258B1646"/>
    <w:rsid w:val="000957D3"/>
    <w:pPr>
      <w:spacing w:after="0" w:line="240" w:lineRule="auto"/>
    </w:pPr>
    <w:rPr>
      <w:sz w:val="24"/>
      <w:szCs w:val="24"/>
      <w:lang w:eastAsia="en-US"/>
    </w:rPr>
  </w:style>
  <w:style w:type="paragraph" w:customStyle="1" w:styleId="FD5FD0FB743EED4E8D635769C2D34A30">
    <w:name w:val="FD5FD0FB743EED4E8D635769C2D34A30"/>
    <w:rsid w:val="00481F0A"/>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TEMPLATE.dotx</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Frost, Ryan</cp:lastModifiedBy>
  <cp:revision>2</cp:revision>
  <cp:lastPrinted>2016-04-21T19:42:00Z</cp:lastPrinted>
  <dcterms:created xsi:type="dcterms:W3CDTF">2024-03-18T16:55:00Z</dcterms:created>
  <dcterms:modified xsi:type="dcterms:W3CDTF">2024-03-18T16:55:00Z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