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Spartans Board Meeting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Tuesday August 21, 2024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Karl Hamann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President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ab/>
        <w:tab/>
        <w:t xml:space="preserve">Joe DiGangi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Vice President</w:t>
      </w:r>
    </w:p>
    <w:p>
      <w:pPr>
        <w:spacing w:before="0" w:after="100" w:line="240"/>
        <w:ind w:right="0" w:left="144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Emily Keblusek - Treasurer</w:t>
        <w:tab/>
      </w:r>
    </w:p>
    <w:p>
      <w:pPr>
        <w:spacing w:before="0" w:after="100" w:line="240"/>
        <w:ind w:right="0" w:left="144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April Miller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Registrar/Media 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ab/>
        <w:tab/>
        <w:t xml:space="preserve">Sue Sladek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Rules &amp; Ethics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Kinga Marticzak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Rules &amp; Ethics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Colin McAuliffe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Hockey Director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Gillian Pezdek- Secretary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Parent Attendees: Luke Szwajkowski, Karl Trajcevski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President led discussion: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Season fees and roster numbers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Off ice scheduling and cost to club 220 per player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Game scheduling completed 26 slots for home games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Tournament updates-september, january, march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team numbers and double/dual rosters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Jersey cost and time neccessary for completion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Uniform fitting at tryouts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Popcorn fundraiser dates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parent meeting for fall season 8/29 during scrimmage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Executive session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Goalie pool and issues, cost if single goalie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Meeting adjourned 830pm-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