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C14D" w14:textId="1C2410D2" w:rsidR="00D07E81" w:rsidRPr="003F746A" w:rsidRDefault="006E5263" w:rsidP="003F74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Play Inclusion Policy </w:t>
      </w:r>
      <w:r w:rsidR="00243732">
        <w:rPr>
          <w:b/>
          <w:bCs/>
        </w:rPr>
        <w:t>- MCC</w:t>
      </w:r>
      <w:r>
        <w:rPr>
          <w:b/>
          <w:bCs/>
        </w:rPr>
        <w:t xml:space="preserve"> 2025</w:t>
      </w:r>
    </w:p>
    <w:p w14:paraId="777E296B" w14:textId="239EE2C9" w:rsidR="00243732" w:rsidRDefault="00D07E81">
      <w:pPr>
        <w:rPr>
          <w:i/>
          <w:iCs/>
        </w:rPr>
      </w:pPr>
      <w:r w:rsidRPr="00611530">
        <w:rPr>
          <w:i/>
          <w:iCs/>
        </w:rPr>
        <w:t xml:space="preserve">Disclaimer: This form is intended to serve as a guide in determining whether to approve a request for </w:t>
      </w:r>
      <w:r w:rsidR="00611530" w:rsidRPr="00611530">
        <w:rPr>
          <w:i/>
          <w:iCs/>
        </w:rPr>
        <w:t xml:space="preserve">a </w:t>
      </w:r>
      <w:r w:rsidRPr="00611530">
        <w:rPr>
          <w:i/>
          <w:iCs/>
        </w:rPr>
        <w:t xml:space="preserve">courtesy runner from </w:t>
      </w:r>
      <w:r w:rsidR="00611530" w:rsidRPr="00611530">
        <w:rPr>
          <w:i/>
          <w:iCs/>
        </w:rPr>
        <w:t>home plate</w:t>
      </w:r>
      <w:r w:rsidRPr="00611530">
        <w:rPr>
          <w:i/>
          <w:iCs/>
        </w:rPr>
        <w:t xml:space="preserve"> or an extra courtesy</w:t>
      </w:r>
      <w:r w:rsidR="00611530" w:rsidRPr="00611530">
        <w:rPr>
          <w:i/>
          <w:iCs/>
        </w:rPr>
        <w:t xml:space="preserve"> runner once the batter-runner reaches first base.</w:t>
      </w:r>
      <w:r w:rsidRPr="00611530">
        <w:rPr>
          <w:i/>
          <w:iCs/>
        </w:rPr>
        <w:t xml:space="preserve"> </w:t>
      </w:r>
      <w:r w:rsidR="00611530">
        <w:rPr>
          <w:i/>
          <w:iCs/>
        </w:rPr>
        <w:t>If approved, t</w:t>
      </w:r>
      <w:r w:rsidR="00611530" w:rsidRPr="00611530">
        <w:rPr>
          <w:i/>
          <w:iCs/>
        </w:rPr>
        <w:t xml:space="preserve">his designated runner </w:t>
      </w:r>
      <w:r w:rsidRPr="00611530">
        <w:rPr>
          <w:i/>
          <w:iCs/>
        </w:rPr>
        <w:t>does not</w:t>
      </w:r>
      <w:r w:rsidR="00611530" w:rsidRPr="00611530">
        <w:rPr>
          <w:i/>
          <w:iCs/>
        </w:rPr>
        <w:t xml:space="preserve"> count</w:t>
      </w:r>
      <w:r w:rsidRPr="00611530">
        <w:rPr>
          <w:i/>
          <w:iCs/>
        </w:rPr>
        <w:t xml:space="preserve"> again</w:t>
      </w:r>
      <w:r w:rsidR="00611530" w:rsidRPr="00611530">
        <w:rPr>
          <w:i/>
          <w:iCs/>
        </w:rPr>
        <w:t xml:space="preserve">st the published </w:t>
      </w:r>
      <w:r w:rsidR="00761216">
        <w:rPr>
          <w:i/>
          <w:iCs/>
        </w:rPr>
        <w:t>MCC</w:t>
      </w:r>
      <w:r w:rsidR="00611530" w:rsidRPr="00611530">
        <w:rPr>
          <w:i/>
          <w:iCs/>
        </w:rPr>
        <w:t xml:space="preserve"> courtesy runner allotment.</w:t>
      </w:r>
      <w:r w:rsidR="0037231F">
        <w:rPr>
          <w:i/>
          <w:iCs/>
        </w:rPr>
        <w:t xml:space="preserve"> Please see 2024 Music City Classic for Courtesy Runner Rule Modification for rule specifics.</w:t>
      </w:r>
    </w:p>
    <w:p w14:paraId="16DFC356" w14:textId="77777777" w:rsidR="00243732" w:rsidRPr="00243732" w:rsidRDefault="00243732" w:rsidP="0037231F">
      <w:pPr>
        <w:pStyle w:val="Default"/>
        <w:spacing w:after="56"/>
        <w:rPr>
          <w:rFonts w:asciiTheme="minorHAnsi" w:hAnsiTheme="minorHAnsi" w:cstheme="minorBidi"/>
          <w:i/>
          <w:iCs/>
          <w:color w:val="auto"/>
          <w:kern w:val="2"/>
          <w:sz w:val="22"/>
          <w:szCs w:val="22"/>
          <w14:ligatures w14:val="standardContextual"/>
        </w:rPr>
      </w:pPr>
    </w:p>
    <w:p w14:paraId="62DFD6E1" w14:textId="5DF27230" w:rsidR="00611530" w:rsidRDefault="00611530" w:rsidP="00611530">
      <w:pPr>
        <w:rPr>
          <w:i/>
          <w:iCs/>
        </w:rPr>
      </w:pPr>
      <w:r>
        <w:rPr>
          <w:i/>
          <w:iCs/>
        </w:rPr>
        <w:t xml:space="preserve">This form must be completed fully by the player’s coach/manager and submitted via electronic mail to </w:t>
      </w:r>
      <w:hyperlink r:id="rId6" w:history="1">
        <w:r w:rsidRPr="00BC4A21">
          <w:rPr>
            <w:rStyle w:val="Hyperlink"/>
            <w:i/>
            <w:iCs/>
          </w:rPr>
          <w:t>board@mnsasoftball.com</w:t>
        </w:r>
      </w:hyperlink>
      <w:r w:rsidR="0037231F">
        <w:rPr>
          <w:i/>
          <w:iCs/>
        </w:rPr>
        <w:t xml:space="preserve"> </w:t>
      </w:r>
      <w:r w:rsidR="0037231F" w:rsidRPr="0037231F">
        <w:rPr>
          <w:b/>
          <w:bCs/>
          <w:i/>
          <w:iCs/>
          <w:u w:val="single"/>
        </w:rPr>
        <w:t>prior to the roster deadline of June 1</w:t>
      </w:r>
      <w:r w:rsidR="006E5263">
        <w:rPr>
          <w:b/>
          <w:bCs/>
          <w:i/>
          <w:iCs/>
          <w:u w:val="single"/>
        </w:rPr>
        <w:t>5</w:t>
      </w:r>
      <w:r w:rsidR="0037231F" w:rsidRPr="0037231F">
        <w:rPr>
          <w:b/>
          <w:bCs/>
          <w:i/>
          <w:iCs/>
          <w:u w:val="single"/>
        </w:rPr>
        <w:t>th, 202</w:t>
      </w:r>
      <w:r w:rsidR="006E5263">
        <w:rPr>
          <w:b/>
          <w:bCs/>
          <w:i/>
          <w:iCs/>
          <w:u w:val="single"/>
        </w:rPr>
        <w:t>5</w:t>
      </w:r>
      <w:r w:rsidR="0037231F" w:rsidRPr="0037231F">
        <w:rPr>
          <w:b/>
          <w:bCs/>
          <w:i/>
          <w:iCs/>
          <w:u w:val="single"/>
        </w:rPr>
        <w:t>, by 11:59 PM.</w:t>
      </w:r>
      <w:r w:rsidR="0037231F" w:rsidRPr="00A12DE5">
        <w:rPr>
          <w:rFonts w:cstheme="minorHAnsi"/>
          <w:sz w:val="20"/>
          <w:szCs w:val="20"/>
        </w:rPr>
        <w:t xml:space="preserve"> </w:t>
      </w:r>
      <w:r>
        <w:rPr>
          <w:i/>
          <w:iCs/>
        </w:rPr>
        <w:t xml:space="preserve">  Submitting this form does not automatically result in approval.  Written approval</w:t>
      </w:r>
      <w:r w:rsidR="001B24FB">
        <w:rPr>
          <w:i/>
          <w:iCs/>
        </w:rPr>
        <w:t xml:space="preserve"> with any applicable provisions/conditions</w:t>
      </w:r>
      <w:r w:rsidR="0034337C">
        <w:rPr>
          <w:i/>
          <w:iCs/>
        </w:rPr>
        <w:t xml:space="preserve"> or denial</w:t>
      </w:r>
      <w:r>
        <w:rPr>
          <w:i/>
          <w:iCs/>
        </w:rPr>
        <w:t xml:space="preserve"> will be </w:t>
      </w:r>
      <w:r w:rsidR="001B24FB">
        <w:rPr>
          <w:i/>
          <w:iCs/>
        </w:rPr>
        <w:t>sent</w:t>
      </w:r>
      <w:r>
        <w:rPr>
          <w:i/>
          <w:iCs/>
        </w:rPr>
        <w:t xml:space="preserve"> to the requestor within 72 hours of receipt.</w:t>
      </w:r>
    </w:p>
    <w:p w14:paraId="4BB103F4" w14:textId="40435187" w:rsidR="00611530" w:rsidRPr="00611530" w:rsidRDefault="00611530">
      <w:pPr>
        <w:rPr>
          <w:i/>
          <w:iCs/>
        </w:rPr>
      </w:pPr>
    </w:p>
    <w:p w14:paraId="143912A8" w14:textId="4D91F919" w:rsidR="001B24FB" w:rsidRPr="00243732" w:rsidRDefault="00D07E81" w:rsidP="00243732">
      <w:pPr>
        <w:spacing w:line="240" w:lineRule="auto"/>
        <w:rPr>
          <w:b/>
          <w:bCs/>
          <w:u w:val="single"/>
        </w:rPr>
      </w:pPr>
      <w:r w:rsidRPr="001B24FB">
        <w:rPr>
          <w:b/>
          <w:bCs/>
          <w:u w:val="single"/>
        </w:rPr>
        <w:t xml:space="preserve">Player Name: </w:t>
      </w:r>
    </w:p>
    <w:p w14:paraId="09F67AFC" w14:textId="740E2106" w:rsidR="001B24FB" w:rsidRPr="00243732" w:rsidRDefault="00D07E81" w:rsidP="00243732">
      <w:pPr>
        <w:spacing w:line="240" w:lineRule="auto"/>
        <w:rPr>
          <w:b/>
          <w:bCs/>
          <w:u w:val="single"/>
        </w:rPr>
      </w:pPr>
      <w:r w:rsidRPr="001B24FB">
        <w:rPr>
          <w:b/>
          <w:bCs/>
          <w:u w:val="single"/>
        </w:rPr>
        <w:t>Team Name:</w:t>
      </w:r>
    </w:p>
    <w:p w14:paraId="4D341F5D" w14:textId="24291DD6" w:rsidR="001B24FB" w:rsidRPr="00243732" w:rsidRDefault="00D07E81" w:rsidP="00243732">
      <w:pPr>
        <w:spacing w:line="240" w:lineRule="auto"/>
        <w:rPr>
          <w:b/>
          <w:bCs/>
          <w:u w:val="single"/>
        </w:rPr>
      </w:pPr>
      <w:r w:rsidRPr="001B24FB">
        <w:rPr>
          <w:b/>
          <w:bCs/>
          <w:u w:val="single"/>
        </w:rPr>
        <w:t>Division of Play:</w:t>
      </w:r>
      <w:r w:rsidR="003F746A">
        <w:rPr>
          <w:b/>
          <w:bCs/>
          <w:u w:val="single"/>
        </w:rPr>
        <w:t xml:space="preserve"> </w:t>
      </w:r>
    </w:p>
    <w:p w14:paraId="6CA8016A" w14:textId="7245F3B6" w:rsidR="00D07E81" w:rsidRPr="001B24FB" w:rsidRDefault="00D07E81">
      <w:pPr>
        <w:rPr>
          <w:b/>
          <w:bCs/>
          <w:u w:val="single"/>
        </w:rPr>
      </w:pPr>
      <w:r w:rsidRPr="001B24FB">
        <w:rPr>
          <w:b/>
          <w:bCs/>
          <w:u w:val="single"/>
        </w:rPr>
        <w:t>Player Rating w/Questions with a YES response:</w:t>
      </w:r>
    </w:p>
    <w:p w14:paraId="1FB7875E" w14:textId="3DE37B7B" w:rsidR="001B24FB" w:rsidRDefault="001B24FB"/>
    <w:p w14:paraId="7BB22962" w14:textId="65D9498E" w:rsidR="00D07E81" w:rsidRPr="003F746A" w:rsidRDefault="00D07E81">
      <w:pPr>
        <w:rPr>
          <w:b/>
          <w:bCs/>
          <w:u w:val="single"/>
        </w:rPr>
      </w:pPr>
      <w:r w:rsidRPr="003F746A">
        <w:rPr>
          <w:b/>
          <w:bCs/>
          <w:u w:val="single"/>
        </w:rPr>
        <w:t>Type of Request:</w:t>
      </w:r>
      <w:r w:rsidR="003F746A" w:rsidRPr="003F746A">
        <w:rPr>
          <w:b/>
          <w:bCs/>
        </w:rPr>
        <w:t xml:space="preserve">    </w:t>
      </w:r>
      <w:r w:rsidRPr="003F746A">
        <w:t>Runner from</w:t>
      </w:r>
      <w:r>
        <w:t xml:space="preserve"> home plate</w:t>
      </w:r>
      <w:r w:rsidR="001B24FB">
        <w:t xml:space="preserve">  </w:t>
      </w:r>
      <w:sdt>
        <w:sdtPr>
          <w:id w:val="1175392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746A">
            <w:rPr>
              <w:rFonts w:ascii="MS Gothic" w:eastAsia="MS Gothic" w:hAnsi="MS Gothic" w:hint="eastAsia"/>
            </w:rPr>
            <w:t>☐</w:t>
          </w:r>
        </w:sdtContent>
      </w:sdt>
      <w:r w:rsidR="003F746A" w:rsidRPr="003F746A">
        <w:rPr>
          <w:b/>
          <w:bCs/>
        </w:rPr>
        <w:t xml:space="preserve">     </w:t>
      </w:r>
      <w:r>
        <w:t>Extra courtesy runner after batter reaches first</w:t>
      </w:r>
      <w:r w:rsidR="003F746A">
        <w:t xml:space="preserve"> </w:t>
      </w:r>
      <w:sdt>
        <w:sdtPr>
          <w:id w:val="1955987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746A">
            <w:rPr>
              <w:rFonts w:ascii="MS Gothic" w:eastAsia="MS Gothic" w:hAnsi="MS Gothic" w:hint="eastAsia"/>
            </w:rPr>
            <w:t>☐</w:t>
          </w:r>
        </w:sdtContent>
      </w:sdt>
    </w:p>
    <w:p w14:paraId="702CEFCC" w14:textId="77777777" w:rsidR="001B24FB" w:rsidRDefault="001B24FB"/>
    <w:p w14:paraId="370AED06" w14:textId="5534C297" w:rsidR="001B24FB" w:rsidRDefault="00611530">
      <w:pPr>
        <w:rPr>
          <w:b/>
          <w:bCs/>
          <w:u w:val="single"/>
        </w:rPr>
      </w:pPr>
      <w:r w:rsidRPr="003F746A">
        <w:rPr>
          <w:b/>
          <w:bCs/>
          <w:u w:val="single"/>
        </w:rPr>
        <w:t>Rationale/Reason for Request</w:t>
      </w:r>
      <w:r w:rsidR="0034337C">
        <w:rPr>
          <w:b/>
          <w:bCs/>
          <w:u w:val="single"/>
        </w:rPr>
        <w:t xml:space="preserve"> (Include/attach supporting documentation pertinent to the request)</w:t>
      </w:r>
      <w:r w:rsidR="001B24FB" w:rsidRPr="003F746A">
        <w:rPr>
          <w:b/>
          <w:bCs/>
          <w:u w:val="single"/>
        </w:rPr>
        <w:t>:</w:t>
      </w:r>
    </w:p>
    <w:p w14:paraId="1102F613" w14:textId="77777777" w:rsidR="003F746A" w:rsidRDefault="003F746A">
      <w:pPr>
        <w:rPr>
          <w:b/>
          <w:bCs/>
          <w:u w:val="single"/>
        </w:rPr>
      </w:pPr>
    </w:p>
    <w:p w14:paraId="55CD6223" w14:textId="77777777" w:rsidR="003F746A" w:rsidRDefault="003F746A">
      <w:pPr>
        <w:rPr>
          <w:b/>
          <w:bCs/>
          <w:u w:val="single"/>
        </w:rPr>
      </w:pPr>
    </w:p>
    <w:p w14:paraId="42337178" w14:textId="77777777" w:rsidR="003F746A" w:rsidRDefault="003F746A">
      <w:pPr>
        <w:rPr>
          <w:b/>
          <w:bCs/>
          <w:u w:val="single"/>
        </w:rPr>
      </w:pPr>
    </w:p>
    <w:p w14:paraId="4AA04670" w14:textId="77777777" w:rsidR="003F746A" w:rsidRDefault="003F746A">
      <w:pPr>
        <w:rPr>
          <w:b/>
          <w:bCs/>
          <w:u w:val="single"/>
        </w:rPr>
      </w:pPr>
    </w:p>
    <w:p w14:paraId="02222973" w14:textId="77777777" w:rsidR="003F746A" w:rsidRDefault="003F746A">
      <w:pPr>
        <w:rPr>
          <w:b/>
          <w:bCs/>
          <w:u w:val="single"/>
        </w:rPr>
      </w:pPr>
    </w:p>
    <w:p w14:paraId="626DCB72" w14:textId="77777777" w:rsidR="003F746A" w:rsidRDefault="003F746A">
      <w:pPr>
        <w:rPr>
          <w:b/>
          <w:bCs/>
          <w:u w:val="single"/>
        </w:rPr>
      </w:pPr>
    </w:p>
    <w:p w14:paraId="063ADC1A" w14:textId="77777777" w:rsidR="001A2F3B" w:rsidRDefault="001A2F3B">
      <w:pPr>
        <w:rPr>
          <w:b/>
          <w:bCs/>
          <w:u w:val="single"/>
        </w:rPr>
      </w:pPr>
    </w:p>
    <w:p w14:paraId="05AC0F35" w14:textId="77777777" w:rsidR="003F746A" w:rsidRDefault="003F746A">
      <w:pPr>
        <w:rPr>
          <w:b/>
          <w:bCs/>
          <w:u w:val="single"/>
        </w:rPr>
      </w:pPr>
    </w:p>
    <w:p w14:paraId="27DE71C6" w14:textId="210FED4B" w:rsidR="003125F9" w:rsidRDefault="003F746A">
      <w:r w:rsidRPr="003F746A">
        <w:rPr>
          <w:b/>
          <w:bCs/>
          <w:u w:val="single"/>
        </w:rPr>
        <w:t>Request Submitted By:</w:t>
      </w:r>
      <w:r w:rsidRPr="003F746A">
        <w:rPr>
          <w:b/>
          <w:bCs/>
        </w:rPr>
        <w:t xml:space="preserve">                                                    </w:t>
      </w:r>
      <w:r w:rsidR="00446E38">
        <w:rPr>
          <w:b/>
          <w:bCs/>
        </w:rPr>
        <w:t xml:space="preserve">                         </w:t>
      </w:r>
      <w:r w:rsidRPr="003F746A">
        <w:rPr>
          <w:b/>
          <w:bCs/>
        </w:rPr>
        <w:t xml:space="preserve"> </w:t>
      </w:r>
      <w:r w:rsidRPr="003F746A">
        <w:rPr>
          <w:b/>
          <w:bCs/>
          <w:u w:val="single"/>
        </w:rPr>
        <w:t>Date Submitted:</w:t>
      </w:r>
      <w:r w:rsidR="00D07E81">
        <w:t xml:space="preserve"> </w:t>
      </w:r>
    </w:p>
    <w:sectPr w:rsidR="00312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13CDB"/>
    <w:multiLevelType w:val="hybridMultilevel"/>
    <w:tmpl w:val="FA7AC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683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81"/>
    <w:rsid w:val="001A2F3B"/>
    <w:rsid w:val="001B24FB"/>
    <w:rsid w:val="001C7628"/>
    <w:rsid w:val="00243732"/>
    <w:rsid w:val="003125F9"/>
    <w:rsid w:val="00316331"/>
    <w:rsid w:val="0034337C"/>
    <w:rsid w:val="0037231F"/>
    <w:rsid w:val="003F746A"/>
    <w:rsid w:val="00446E38"/>
    <w:rsid w:val="0058137D"/>
    <w:rsid w:val="005D35E4"/>
    <w:rsid w:val="00611530"/>
    <w:rsid w:val="006E5263"/>
    <w:rsid w:val="00761216"/>
    <w:rsid w:val="00B83672"/>
    <w:rsid w:val="00D0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E3395"/>
  <w15:chartTrackingRefBased/>
  <w15:docId w15:val="{6873EC38-1034-4537-997D-E2E9408E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5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530"/>
    <w:rPr>
      <w:color w:val="605E5C"/>
      <w:shd w:val="clear" w:color="auto" w:fill="E1DFDD"/>
    </w:rPr>
  </w:style>
  <w:style w:type="paragraph" w:customStyle="1" w:styleId="Default">
    <w:name w:val="Default"/>
    <w:rsid w:val="0024373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ard@mnsasoftbal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B060-527B-42A7-8440-0B6E228B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1078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Riddle</dc:creator>
  <cp:keywords/>
  <dc:description/>
  <cp:lastModifiedBy>Jonathan Crowe</cp:lastModifiedBy>
  <cp:revision>2</cp:revision>
  <dcterms:created xsi:type="dcterms:W3CDTF">2025-05-29T18:14:00Z</dcterms:created>
  <dcterms:modified xsi:type="dcterms:W3CDTF">2025-05-29T18:14:00Z</dcterms:modified>
</cp:coreProperties>
</file>