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0C7E" w14:textId="4E91A511" w:rsidR="00233125" w:rsidRPr="00502157" w:rsidRDefault="009115A3" w:rsidP="00EA76CB">
      <w:pPr>
        <w:pStyle w:val="Title"/>
        <w:pBdr>
          <w:bottom w:val="single" w:sz="4" w:space="1" w:color="auto"/>
        </w:pBdr>
        <w:spacing w:after="240"/>
        <w:jc w:val="center"/>
        <w:rPr>
          <w:sz w:val="48"/>
          <w:szCs w:val="48"/>
        </w:rPr>
      </w:pPr>
      <w:r w:rsidRPr="00502157">
        <w:rPr>
          <w:sz w:val="48"/>
          <w:szCs w:val="48"/>
        </w:rPr>
        <w:t xml:space="preserve">MGSA </w:t>
      </w:r>
      <w:r w:rsidR="005174F1">
        <w:rPr>
          <w:sz w:val="48"/>
          <w:szCs w:val="48"/>
        </w:rPr>
        <w:t>6u Coach-Pitch</w:t>
      </w:r>
      <w:r w:rsidRPr="00502157">
        <w:rPr>
          <w:sz w:val="48"/>
          <w:szCs w:val="48"/>
        </w:rPr>
        <w:t xml:space="preserve"> T-ball Rules</w:t>
      </w:r>
    </w:p>
    <w:p w14:paraId="14600160" w14:textId="0D3F6014" w:rsidR="00EA76CB" w:rsidRDefault="00EA76CB">
      <w:r>
        <w:t>Unless specifically stated, all league games shall be governed by the Official Guide of USA Softball. MGSA is allowed to adjust rules as necessary. Should there be a conflict between league and USA Softball rules, MGSA league rules will apply. Coach pitch is played with slow pitch rules.</w:t>
      </w:r>
      <w:r w:rsidRPr="00EA76CB">
        <w:t xml:space="preserve"> </w:t>
      </w:r>
      <w:r>
        <w:t>Runs and outs will be kept.</w:t>
      </w:r>
    </w:p>
    <w:p w14:paraId="39DD91E7" w14:textId="59F44053" w:rsidR="009115A3" w:rsidRDefault="00EA76CB">
      <w:r>
        <w:t>Home team keeps the scorebook</w:t>
      </w:r>
      <w:r w:rsidRPr="00EA76CB">
        <w:t xml:space="preserve"> </w:t>
      </w:r>
      <w:r>
        <w:t>The visitor team will run the scoreboard.</w:t>
      </w:r>
      <w:r w:rsidRPr="00EA76CB">
        <w:t xml:space="preserve"> </w:t>
      </w:r>
      <w:r>
        <w:t>Home team is listed last on the schedule.</w:t>
      </w:r>
    </w:p>
    <w:p w14:paraId="5C97F27E" w14:textId="77777777" w:rsidR="009115A3" w:rsidRPr="00AB2318" w:rsidRDefault="009115A3" w:rsidP="009115A3">
      <w:pPr>
        <w:spacing w:after="0"/>
        <w:rPr>
          <w:b/>
          <w:bCs/>
        </w:rPr>
      </w:pPr>
      <w:r w:rsidRPr="00AB2318">
        <w:rPr>
          <w:b/>
          <w:bCs/>
        </w:rPr>
        <w:t>EQUIPMENT</w:t>
      </w:r>
    </w:p>
    <w:p w14:paraId="4C3EC588" w14:textId="77777777" w:rsidR="009115A3" w:rsidRDefault="009115A3" w:rsidP="009115A3">
      <w:pPr>
        <w:pStyle w:val="ListParagraph"/>
        <w:numPr>
          <w:ilvl w:val="0"/>
          <w:numId w:val="2"/>
        </w:numPr>
        <w:spacing w:after="200" w:line="276" w:lineRule="auto"/>
      </w:pPr>
      <w:r>
        <w:t xml:space="preserve">Jerseys will be given to the players to wear at the games. No jewelry is allowed for safety purposes. </w:t>
      </w:r>
    </w:p>
    <w:p w14:paraId="1F2CD29E" w14:textId="77777777" w:rsidR="009115A3" w:rsidRDefault="009115A3" w:rsidP="009115A3">
      <w:pPr>
        <w:pStyle w:val="ListParagraph"/>
        <w:numPr>
          <w:ilvl w:val="0"/>
          <w:numId w:val="2"/>
        </w:numPr>
        <w:spacing w:after="200" w:line="276" w:lineRule="auto"/>
      </w:pPr>
      <w:r>
        <w:t>All batters, base runners, and players on deck MUST wear a batting helmet with a facemask.</w:t>
      </w:r>
    </w:p>
    <w:p w14:paraId="6517BD8A" w14:textId="1C9F405A" w:rsidR="0080115E" w:rsidRDefault="0080115E" w:rsidP="009115A3">
      <w:pPr>
        <w:pStyle w:val="ListParagraph"/>
        <w:numPr>
          <w:ilvl w:val="0"/>
          <w:numId w:val="2"/>
        </w:numPr>
        <w:spacing w:after="200" w:line="276" w:lineRule="auto"/>
      </w:pPr>
      <w:r>
        <w:t xml:space="preserve">For safety reasons, </w:t>
      </w:r>
      <w:r w:rsidR="005174F1">
        <w:t>and unless prior approval is made, catchers should be wearing a catcher or batting helmet and chest protector.</w:t>
      </w:r>
    </w:p>
    <w:p w14:paraId="1598B392" w14:textId="77777777" w:rsidR="009115A3" w:rsidRDefault="009115A3" w:rsidP="009115A3">
      <w:pPr>
        <w:pStyle w:val="ListParagraph"/>
        <w:numPr>
          <w:ilvl w:val="0"/>
          <w:numId w:val="2"/>
        </w:numPr>
        <w:spacing w:after="200" w:line="276" w:lineRule="auto"/>
      </w:pPr>
      <w:r>
        <w:t>Players may wear cleats or tennis shoes. Metal cleats are not allowed.</w:t>
      </w:r>
    </w:p>
    <w:p w14:paraId="1E2D960C" w14:textId="7D6CE48B" w:rsidR="009115A3" w:rsidRDefault="009115A3" w:rsidP="009115A3">
      <w:pPr>
        <w:pStyle w:val="ListParagraph"/>
        <w:numPr>
          <w:ilvl w:val="0"/>
          <w:numId w:val="2"/>
        </w:numPr>
        <w:spacing w:after="200" w:line="276" w:lineRule="auto"/>
      </w:pPr>
      <w:r>
        <w:t>Bats used in games should be</w:t>
      </w:r>
      <w:r w:rsidR="005174F1">
        <w:t xml:space="preserve"> USA softball or </w:t>
      </w:r>
      <w:r>
        <w:t xml:space="preserve">t-ball approved (will state on the bat). </w:t>
      </w:r>
      <w:r w:rsidR="005174F1">
        <w:t>No baseball bats.</w:t>
      </w:r>
    </w:p>
    <w:p w14:paraId="7346426B" w14:textId="1F73D99B" w:rsidR="00BF66CF" w:rsidRDefault="00BF66CF" w:rsidP="009115A3">
      <w:pPr>
        <w:pStyle w:val="ListParagraph"/>
        <w:numPr>
          <w:ilvl w:val="0"/>
          <w:numId w:val="2"/>
        </w:numPr>
        <w:spacing w:after="200" w:line="276" w:lineRule="auto"/>
      </w:pPr>
      <w:r>
        <w:t>A 10-inch safety ball will be used in games.</w:t>
      </w:r>
    </w:p>
    <w:p w14:paraId="55E21211" w14:textId="77777777" w:rsidR="009115A3" w:rsidRPr="00AB2318" w:rsidRDefault="009115A3" w:rsidP="009115A3">
      <w:pPr>
        <w:spacing w:after="0"/>
        <w:rPr>
          <w:b/>
          <w:bCs/>
        </w:rPr>
      </w:pPr>
      <w:r w:rsidRPr="00AB2318">
        <w:rPr>
          <w:b/>
          <w:bCs/>
        </w:rPr>
        <w:t>FIELD</w:t>
      </w:r>
    </w:p>
    <w:p w14:paraId="5CDBE97F" w14:textId="03953E39" w:rsidR="009115A3" w:rsidRDefault="009115A3" w:rsidP="009115A3">
      <w:pPr>
        <w:pStyle w:val="ListParagraph"/>
        <w:numPr>
          <w:ilvl w:val="0"/>
          <w:numId w:val="3"/>
        </w:numPr>
        <w:spacing w:after="200" w:line="276" w:lineRule="auto"/>
      </w:pPr>
      <w:r>
        <w:t xml:space="preserve">Pitching rubber distance is 25 feet and base distance will be 45 feet. </w:t>
      </w:r>
    </w:p>
    <w:p w14:paraId="0F80CB14" w14:textId="36590A51" w:rsidR="009115A3" w:rsidRDefault="009115A3" w:rsidP="009115A3">
      <w:pPr>
        <w:pStyle w:val="ListParagraph"/>
        <w:numPr>
          <w:ilvl w:val="0"/>
          <w:numId w:val="3"/>
        </w:numPr>
        <w:spacing w:after="200" w:line="276" w:lineRule="auto"/>
      </w:pPr>
      <w:r>
        <w:t>An 8-foot circle will be drawn around the pitching rubber.</w:t>
      </w:r>
    </w:p>
    <w:p w14:paraId="7B99865F" w14:textId="77777777" w:rsidR="009115A3" w:rsidRPr="00AB2318" w:rsidRDefault="009115A3" w:rsidP="009115A3">
      <w:pPr>
        <w:spacing w:after="0"/>
        <w:rPr>
          <w:b/>
          <w:bCs/>
        </w:rPr>
      </w:pPr>
      <w:r w:rsidRPr="00AB2318">
        <w:rPr>
          <w:b/>
          <w:bCs/>
        </w:rPr>
        <w:t>LENGTH OF GAME</w:t>
      </w:r>
    </w:p>
    <w:p w14:paraId="132B4535" w14:textId="0CDF2FD0" w:rsidR="00EA76CB" w:rsidRDefault="009115A3" w:rsidP="009416B3">
      <w:pPr>
        <w:pStyle w:val="ListParagraph"/>
        <w:numPr>
          <w:ilvl w:val="0"/>
          <w:numId w:val="4"/>
        </w:numPr>
        <w:spacing w:after="200" w:line="276" w:lineRule="auto"/>
      </w:pPr>
      <w:r>
        <w:t xml:space="preserve"> Games will have a time limit of one hour or four complete innings, whichever comes first. </w:t>
      </w:r>
      <w:r w:rsidR="0080115E">
        <w:t>Game times may have to be adjusted due to lighting conditions on the field. If it is too dark for a game to be safely played, the game may be called early.</w:t>
      </w:r>
      <w:r w:rsidR="00EA76CB">
        <w:t xml:space="preserve"> </w:t>
      </w:r>
    </w:p>
    <w:p w14:paraId="01E1DABC" w14:textId="7AF92377" w:rsidR="009416B3" w:rsidRDefault="0080115E" w:rsidP="009416B3">
      <w:pPr>
        <w:pStyle w:val="ListParagraph"/>
        <w:numPr>
          <w:ilvl w:val="0"/>
          <w:numId w:val="4"/>
        </w:numPr>
        <w:spacing w:after="200" w:line="276" w:lineRule="auto"/>
      </w:pPr>
      <w:r>
        <w:t xml:space="preserve">Games reaching the 45-minute mark will count as a complete game. </w:t>
      </w:r>
      <w:r w:rsidR="009115A3">
        <w:t xml:space="preserve">DO NOT start a new inning </w:t>
      </w:r>
      <w:r>
        <w:t>with</w:t>
      </w:r>
      <w:r w:rsidR="009115A3">
        <w:t xml:space="preserve"> less than 10 minutes left. There will not be tie-breaker extra innings. Tied games are allowed.</w:t>
      </w:r>
    </w:p>
    <w:p w14:paraId="4740F48C" w14:textId="1D645D07" w:rsidR="009416B3" w:rsidRDefault="009416B3" w:rsidP="009416B3">
      <w:pPr>
        <w:pStyle w:val="ListParagraph"/>
        <w:numPr>
          <w:ilvl w:val="0"/>
          <w:numId w:val="4"/>
        </w:numPr>
        <w:spacing w:after="200" w:line="276" w:lineRule="auto"/>
      </w:pPr>
      <w:r>
        <w:t xml:space="preserve">A half-inning is over when three outs are made by a team or when team scores five runs in an inning. </w:t>
      </w:r>
    </w:p>
    <w:p w14:paraId="08B0CAB9" w14:textId="4251B549" w:rsidR="009416B3" w:rsidRDefault="009416B3" w:rsidP="009416B3">
      <w:pPr>
        <w:pStyle w:val="ListParagraph"/>
        <w:numPr>
          <w:ilvl w:val="0"/>
          <w:numId w:val="4"/>
        </w:numPr>
        <w:spacing w:after="200" w:line="276" w:lineRule="auto"/>
      </w:pPr>
      <w:r>
        <w:t xml:space="preserve">The mercy rule will be applied, and game will be over, if a team is ahead by 11 runs after the third inning. </w:t>
      </w:r>
    </w:p>
    <w:p w14:paraId="58E58A25" w14:textId="77777777" w:rsidR="009115A3" w:rsidRPr="00AB2318" w:rsidRDefault="009115A3" w:rsidP="009115A3">
      <w:pPr>
        <w:spacing w:after="0"/>
        <w:rPr>
          <w:b/>
          <w:bCs/>
        </w:rPr>
      </w:pPr>
      <w:r w:rsidRPr="00AB2318">
        <w:rPr>
          <w:b/>
          <w:bCs/>
        </w:rPr>
        <w:t>OFFENSIVE RULES</w:t>
      </w:r>
    </w:p>
    <w:p w14:paraId="78F19D02" w14:textId="3C0969C5" w:rsidR="009115A3" w:rsidRDefault="009115A3" w:rsidP="009115A3">
      <w:pPr>
        <w:pStyle w:val="ListParagraph"/>
        <w:numPr>
          <w:ilvl w:val="0"/>
          <w:numId w:val="5"/>
        </w:numPr>
        <w:spacing w:after="200" w:line="276" w:lineRule="auto"/>
      </w:pPr>
      <w:r>
        <w:t xml:space="preserve"> </w:t>
      </w:r>
      <w:r w:rsidR="005174F1">
        <w:t>Four</w:t>
      </w:r>
      <w:r>
        <w:t xml:space="preserve"> coaches will be used on offense</w:t>
      </w:r>
      <w:r w:rsidR="005174F1">
        <w:t xml:space="preserve"> (batting)</w:t>
      </w:r>
      <w:r>
        <w:t>. One to pitch to the batter and two for coaching bases.</w:t>
      </w:r>
      <w:r w:rsidR="00233125">
        <w:t xml:space="preserve"> A  fourth coach will be </w:t>
      </w:r>
      <w:r w:rsidR="005174F1">
        <w:t>needed</w:t>
      </w:r>
      <w:r w:rsidR="00233125">
        <w:t xml:space="preserve"> to help adjust the tee as needed to help speed up the game.</w:t>
      </w:r>
      <w:r w:rsidR="005174F1">
        <w:t xml:space="preserve"> Umpires may help as needed but the girls are more comfortable with someone they’ve seen consistently at practice. A coach will adjust the tee and place the ball as directed by the umpire.</w:t>
      </w:r>
    </w:p>
    <w:p w14:paraId="53E5B5E3" w14:textId="7D547EF6" w:rsidR="000268B6" w:rsidRDefault="00BF66CF" w:rsidP="000268B6">
      <w:pPr>
        <w:pStyle w:val="ListParagraph"/>
        <w:numPr>
          <w:ilvl w:val="0"/>
          <w:numId w:val="5"/>
        </w:numPr>
        <w:spacing w:after="200" w:line="276" w:lineRule="auto"/>
      </w:pPr>
      <w:r>
        <w:t>The pitching coach must pitch the ball a</w:t>
      </w:r>
      <w:r w:rsidR="0080115E">
        <w:t>t</w:t>
      </w:r>
      <w:r>
        <w:t xml:space="preserve"> a distance no closer than the circle boundary closest to the batter. The coach does not have to pitch from the pitching rubber</w:t>
      </w:r>
      <w:r w:rsidR="000268B6">
        <w:t>.</w:t>
      </w:r>
    </w:p>
    <w:p w14:paraId="6D92EC27" w14:textId="61606CB3" w:rsidR="005174F1" w:rsidRDefault="005174F1" w:rsidP="005174F1">
      <w:pPr>
        <w:pStyle w:val="ListParagraph"/>
        <w:numPr>
          <w:ilvl w:val="0"/>
          <w:numId w:val="5"/>
        </w:numPr>
        <w:spacing w:after="200" w:line="276" w:lineRule="auto"/>
      </w:pPr>
      <w:r>
        <w:t>The batter will get three chances to hit a pitched ball. If the batter gets three strikes, she will then</w:t>
      </w:r>
      <w:r>
        <w:t xml:space="preserve"> get</w:t>
      </w:r>
      <w:r>
        <w:t xml:space="preserve"> two attempts (swings) to hit the ball from the tee. The batter should be hitting the ball, not the tee. If the batter fails to hit the ball from the coach and the tee, she will be out. A foul ball on the last strike will not be an out. </w:t>
      </w:r>
    </w:p>
    <w:p w14:paraId="19690AEB" w14:textId="77777777" w:rsidR="00F750BF" w:rsidRDefault="00F750BF" w:rsidP="00F750BF">
      <w:pPr>
        <w:pStyle w:val="ListParagraph"/>
        <w:numPr>
          <w:ilvl w:val="0"/>
          <w:numId w:val="5"/>
        </w:numPr>
        <w:spacing w:after="200" w:line="276" w:lineRule="auto"/>
      </w:pPr>
      <w:r>
        <w:t xml:space="preserve">Any ball hit in fair territory from a pitch or from the tee is a live ball. </w:t>
      </w:r>
    </w:p>
    <w:p w14:paraId="49EBF539" w14:textId="77777777" w:rsidR="00F750BF" w:rsidRDefault="00F750BF" w:rsidP="00F750BF">
      <w:pPr>
        <w:pStyle w:val="ListParagraph"/>
        <w:numPr>
          <w:ilvl w:val="0"/>
          <w:numId w:val="5"/>
        </w:numPr>
        <w:spacing w:after="200" w:line="276" w:lineRule="auto"/>
      </w:pPr>
      <w:r>
        <w:t>Base runners may advance more than one base at a time</w:t>
      </w:r>
      <w:r>
        <w:t xml:space="preserve"> with the following exception: if there is an overthrow at first base, the batter-runner can either stop at first or keep going to second base; they may not advance any further than second.</w:t>
      </w:r>
    </w:p>
    <w:p w14:paraId="559D65FE" w14:textId="7C2B58BB" w:rsidR="00F750BF" w:rsidRDefault="00F750BF" w:rsidP="00F750BF">
      <w:pPr>
        <w:pStyle w:val="ListParagraph"/>
        <w:numPr>
          <w:ilvl w:val="0"/>
          <w:numId w:val="5"/>
        </w:numPr>
        <w:spacing w:after="200" w:line="276" w:lineRule="auto"/>
      </w:pPr>
      <w:r>
        <w:lastRenderedPageBreak/>
        <w:t xml:space="preserve">Runners must touch every base in order. The defensive team may make an appeal to the umpire if a player misses a base. </w:t>
      </w:r>
    </w:p>
    <w:p w14:paraId="7B960AAE" w14:textId="611D621F" w:rsidR="00F750BF" w:rsidRPr="00EA10B3" w:rsidRDefault="00F750BF" w:rsidP="00F750BF">
      <w:pPr>
        <w:pStyle w:val="ListParagraph"/>
        <w:numPr>
          <w:ilvl w:val="0"/>
          <w:numId w:val="5"/>
        </w:numPr>
        <w:spacing w:after="200" w:line="276" w:lineRule="auto"/>
        <w:rPr>
          <w:b/>
          <w:bCs/>
        </w:rPr>
      </w:pPr>
      <w:r>
        <w:t>A base runner will be out if they are tagged with the ball by a defensive player who has control of the ball, when a player who has control of the ball touches a base before the runner on a force out</w:t>
      </w:r>
      <w:r>
        <w:t>,</w:t>
      </w:r>
      <w:r>
        <w:t xml:space="preserve"> running outside a normal base path to avoid being tagged</w:t>
      </w:r>
      <w:r>
        <w:t xml:space="preserve">, runner passes the runner in front of them, or if a coach assists the runner by touching, stopping, or pushing the runner. </w:t>
      </w:r>
    </w:p>
    <w:p w14:paraId="3E4197CE" w14:textId="4DC084A6" w:rsidR="00170983" w:rsidRDefault="00170983" w:rsidP="00170983">
      <w:pPr>
        <w:pStyle w:val="ListParagraph"/>
        <w:numPr>
          <w:ilvl w:val="0"/>
          <w:numId w:val="5"/>
        </w:numPr>
        <w:spacing w:after="200" w:line="276" w:lineRule="auto"/>
      </w:pPr>
      <w:r>
        <w:t>All players must be in the dugout when not batting</w:t>
      </w:r>
      <w:r w:rsidR="0080115E">
        <w:t>,</w:t>
      </w:r>
      <w:r>
        <w:t xml:space="preserve"> on deck</w:t>
      </w:r>
      <w:r w:rsidR="0080115E">
        <w:t>, or as a base runner</w:t>
      </w:r>
      <w:r>
        <w:t xml:space="preserve">. </w:t>
      </w:r>
    </w:p>
    <w:p w14:paraId="29425ED7" w14:textId="5794CA12" w:rsidR="00BF66CF" w:rsidRDefault="00BF66CF" w:rsidP="00BF66CF">
      <w:pPr>
        <w:pStyle w:val="ListParagraph"/>
        <w:numPr>
          <w:ilvl w:val="0"/>
          <w:numId w:val="5"/>
        </w:numPr>
        <w:spacing w:after="200" w:line="276" w:lineRule="auto"/>
      </w:pPr>
      <w:r>
        <w:t>All players should bat at least once in a game</w:t>
      </w:r>
      <w:r w:rsidR="00170983">
        <w:t xml:space="preserve"> and should bat in order according to the batting order.</w:t>
      </w:r>
      <w:r>
        <w:t xml:space="preserve"> If a player is</w:t>
      </w:r>
      <w:r w:rsidR="00F750BF">
        <w:t xml:space="preserve"> sick or </w:t>
      </w:r>
      <w:r>
        <w:t>injured and is unable to bat, she will be skipped with no consequences. If a player refuses to bat, then she will be ruled out.</w:t>
      </w:r>
      <w:r w:rsidR="00F750BF">
        <w:t xml:space="preserve"> It will be umpire’s discretion to wait on players in the restroom.</w:t>
      </w:r>
    </w:p>
    <w:p w14:paraId="7FB2B4A5" w14:textId="6178FA67" w:rsidR="00BF66CF" w:rsidRDefault="00BF66CF" w:rsidP="00BF66CF">
      <w:pPr>
        <w:pStyle w:val="ListParagraph"/>
        <w:numPr>
          <w:ilvl w:val="0"/>
          <w:numId w:val="5"/>
        </w:numPr>
        <w:spacing w:after="200" w:line="276" w:lineRule="auto"/>
      </w:pPr>
      <w:r>
        <w:t>There is no bunting</w:t>
      </w:r>
      <w:r w:rsidR="0026608B">
        <w:t xml:space="preserve">, no infield fly </w:t>
      </w:r>
      <w:r w:rsidR="00F750BF">
        <w:t>rule or</w:t>
      </w:r>
      <w:r>
        <w:t xml:space="preserve"> stealing. Base runner</w:t>
      </w:r>
      <w:r w:rsidR="00233125">
        <w:t>s</w:t>
      </w:r>
      <w:r>
        <w:t xml:space="preserve"> may not leave the base until the batter swings (contact/no contact is made by the batter). Base runner</w:t>
      </w:r>
      <w:r w:rsidR="00233125">
        <w:t>s</w:t>
      </w:r>
      <w:r>
        <w:t xml:space="preserve"> leaving too soon – 1</w:t>
      </w:r>
      <w:r w:rsidRPr="00BF66CF">
        <w:rPr>
          <w:vertAlign w:val="superscript"/>
        </w:rPr>
        <w:t>st</w:t>
      </w:r>
      <w:r>
        <w:t xml:space="preserve"> time is a warning and 2</w:t>
      </w:r>
      <w:r w:rsidRPr="00BF66CF">
        <w:rPr>
          <w:vertAlign w:val="superscript"/>
        </w:rPr>
        <w:t>nd</w:t>
      </w:r>
      <w:r>
        <w:t xml:space="preserve"> time player will be called out. </w:t>
      </w:r>
    </w:p>
    <w:p w14:paraId="3DC3467B" w14:textId="760D60A2" w:rsidR="009416B3" w:rsidRDefault="009416B3" w:rsidP="009115A3">
      <w:pPr>
        <w:pStyle w:val="ListParagraph"/>
        <w:numPr>
          <w:ilvl w:val="0"/>
          <w:numId w:val="5"/>
        </w:numPr>
        <w:spacing w:after="200" w:line="276" w:lineRule="auto"/>
      </w:pPr>
      <w:bookmarkStart w:id="0" w:name="_Hlk157167409"/>
      <w:r>
        <w:t>Throwing or slinging the bat is not allowed</w:t>
      </w:r>
      <w:r w:rsidR="00BF66CF">
        <w:t xml:space="preserve"> for safety of all players</w:t>
      </w:r>
      <w:r>
        <w:t>. The batter will be given a warning the first time this happens</w:t>
      </w:r>
      <w:r w:rsidR="00BF66CF">
        <w:t xml:space="preserve"> and will be called out if this happens again.</w:t>
      </w:r>
    </w:p>
    <w:bookmarkEnd w:id="0"/>
    <w:p w14:paraId="45331CC7" w14:textId="4DD8A083" w:rsidR="00EA10B3" w:rsidRPr="00AB2318" w:rsidRDefault="00EA10B3" w:rsidP="00EA10B3">
      <w:pPr>
        <w:spacing w:after="0"/>
        <w:rPr>
          <w:b/>
          <w:bCs/>
        </w:rPr>
      </w:pPr>
      <w:r w:rsidRPr="00AB2318">
        <w:rPr>
          <w:b/>
          <w:bCs/>
        </w:rPr>
        <w:t>DEFENSIVE RULES</w:t>
      </w:r>
    </w:p>
    <w:p w14:paraId="54E3D01D" w14:textId="42881748" w:rsidR="00EA10B3" w:rsidRDefault="00EA10B3" w:rsidP="00EA10B3">
      <w:pPr>
        <w:pStyle w:val="ListParagraph"/>
        <w:numPr>
          <w:ilvl w:val="0"/>
          <w:numId w:val="6"/>
        </w:numPr>
        <w:spacing w:after="200" w:line="276" w:lineRule="auto"/>
      </w:pPr>
      <w:r>
        <w:t>Two coaches may be used to assist the defense. They are to be located behind the infield.</w:t>
      </w:r>
    </w:p>
    <w:p w14:paraId="6458CC45" w14:textId="0270A9DE" w:rsidR="00EA10B3" w:rsidRDefault="00EA10B3" w:rsidP="00EA10B3">
      <w:pPr>
        <w:pStyle w:val="ListParagraph"/>
        <w:numPr>
          <w:ilvl w:val="0"/>
          <w:numId w:val="6"/>
        </w:numPr>
        <w:spacing w:after="200" w:line="276" w:lineRule="auto"/>
      </w:pPr>
      <w:r>
        <w:t>The defensive team will have ten players (max) on the field</w:t>
      </w:r>
      <w:r w:rsidR="00233125">
        <w:t xml:space="preserve">, unless permission </w:t>
      </w:r>
      <w:r w:rsidR="00195E79">
        <w:t>is given</w:t>
      </w:r>
      <w:r w:rsidR="00233125">
        <w:t xml:space="preserve"> by the league</w:t>
      </w:r>
      <w:r w:rsidR="000541F5">
        <w:t xml:space="preserve"> to include more</w:t>
      </w:r>
      <w:r>
        <w:t xml:space="preserve">. Players should be placed in correct softball positions (infield and outfield), not lined up in a line across the field. </w:t>
      </w:r>
    </w:p>
    <w:p w14:paraId="1C9EA1EB" w14:textId="77777777" w:rsidR="000541F5" w:rsidRDefault="00233125" w:rsidP="00EA10B3">
      <w:pPr>
        <w:pStyle w:val="ListParagraph"/>
        <w:numPr>
          <w:ilvl w:val="0"/>
          <w:numId w:val="6"/>
        </w:numPr>
        <w:spacing w:after="200" w:line="276" w:lineRule="auto"/>
      </w:pPr>
      <w:r>
        <w:t xml:space="preserve">Only one player should be in the pitcher position. </w:t>
      </w:r>
      <w:r w:rsidR="00EA10B3">
        <w:t>Player pitchers should be lined up even with the pitching rubber on either side of th</w:t>
      </w:r>
      <w:r w:rsidR="00195E79">
        <w:t xml:space="preserve">e pitching rubber </w:t>
      </w:r>
      <w:r w:rsidR="00EA10B3">
        <w:t xml:space="preserve">with one foot on or in the 8-foot circle. </w:t>
      </w:r>
      <w:r w:rsidR="000541F5">
        <w:t xml:space="preserve">Pitchers should not stand directly behind the coach that is pitching. </w:t>
      </w:r>
      <w:r w:rsidR="00EA10B3">
        <w:t xml:space="preserve">The pitcher should not advance towards the batter until the ball is hit. </w:t>
      </w:r>
    </w:p>
    <w:p w14:paraId="073A1746" w14:textId="1DA6A1EC" w:rsidR="00EA10B3" w:rsidRDefault="00EA10B3" w:rsidP="00EA10B3">
      <w:pPr>
        <w:pStyle w:val="ListParagraph"/>
        <w:numPr>
          <w:ilvl w:val="0"/>
          <w:numId w:val="6"/>
        </w:numPr>
        <w:spacing w:after="200" w:line="276" w:lineRule="auto"/>
      </w:pPr>
      <w:r>
        <w:t>No player should start off in front of the pitching rubber</w:t>
      </w:r>
      <w:r w:rsidR="00233125">
        <w:t>, be directly behind the pitching coach, or within three feet of the pitching coach for player safety</w:t>
      </w:r>
      <w:r>
        <w:t>.</w:t>
      </w:r>
    </w:p>
    <w:p w14:paraId="4FF0DC84" w14:textId="3CD2F759" w:rsidR="000541F5" w:rsidRDefault="000541F5" w:rsidP="00EA10B3">
      <w:pPr>
        <w:pStyle w:val="ListParagraph"/>
        <w:numPr>
          <w:ilvl w:val="0"/>
          <w:numId w:val="6"/>
        </w:numPr>
        <w:spacing w:after="200" w:line="276" w:lineRule="auto"/>
      </w:pPr>
      <w:r>
        <w:t>Imagine that there is a straight line covering the pitching rubber that extends to each foul line. All players should be even or behind that imaginary line.</w:t>
      </w:r>
    </w:p>
    <w:p w14:paraId="1FCD1EA5" w14:textId="56BC9D31" w:rsidR="000541F5" w:rsidRDefault="000541F5" w:rsidP="00EA10B3">
      <w:pPr>
        <w:pStyle w:val="ListParagraph"/>
        <w:numPr>
          <w:ilvl w:val="0"/>
          <w:numId w:val="6"/>
        </w:numPr>
        <w:spacing w:after="200" w:line="276" w:lineRule="auto"/>
      </w:pPr>
      <w:r>
        <w:t>Outfields should be positioned at least three feet beyond the imaginary baseline from first to second and second to third.</w:t>
      </w:r>
    </w:p>
    <w:p w14:paraId="6CECC0D1" w14:textId="09435DF9" w:rsidR="000541F5" w:rsidRDefault="000541F5" w:rsidP="00EA10B3">
      <w:pPr>
        <w:pStyle w:val="ListParagraph"/>
        <w:numPr>
          <w:ilvl w:val="0"/>
          <w:numId w:val="6"/>
        </w:numPr>
        <w:spacing w:after="200" w:line="276" w:lineRule="auto"/>
      </w:pPr>
      <w:r>
        <w:t xml:space="preserve">When field a batted ball, infields should be highly encouraged to make the throw to first base, unless there is a play being made at another base. </w:t>
      </w:r>
    </w:p>
    <w:p w14:paraId="7791FF61" w14:textId="505A3BF7" w:rsidR="0026608B" w:rsidRDefault="0026608B" w:rsidP="00EA10B3">
      <w:pPr>
        <w:pStyle w:val="ListParagraph"/>
        <w:numPr>
          <w:ilvl w:val="0"/>
          <w:numId w:val="6"/>
        </w:numPr>
        <w:spacing w:after="200" w:line="276" w:lineRule="auto"/>
      </w:pPr>
      <w:r>
        <w:t>Time will be called when a</w:t>
      </w:r>
      <w:r w:rsidR="000541F5">
        <w:t>ny</w:t>
      </w:r>
      <w:r>
        <w:t xml:space="preserve"> player has possession of the ball in the circle. A player should wait until time is called to return the ball to the pitching coach.</w:t>
      </w:r>
    </w:p>
    <w:p w14:paraId="1A536BFA" w14:textId="77777777" w:rsidR="00EA10B3" w:rsidRDefault="00EA10B3" w:rsidP="00EA10B3">
      <w:r>
        <w:t xml:space="preserve">**Players, coaches, and parents are responsible for making sure that trash is not left in the dugouts, in bleachers, or any area in or around the field. </w:t>
      </w:r>
    </w:p>
    <w:p w14:paraId="49AB218E" w14:textId="77777777" w:rsidR="00EA10B3" w:rsidRDefault="00EA10B3" w:rsidP="00EA10B3">
      <w:pPr>
        <w:pStyle w:val="ListParagraph"/>
        <w:spacing w:after="200" w:line="276" w:lineRule="auto"/>
      </w:pPr>
    </w:p>
    <w:p w14:paraId="16D70000" w14:textId="77777777" w:rsidR="009115A3" w:rsidRDefault="009115A3" w:rsidP="009115A3">
      <w:pPr>
        <w:spacing w:after="200" w:line="276" w:lineRule="auto"/>
      </w:pPr>
    </w:p>
    <w:p w14:paraId="66F80572" w14:textId="124EF144" w:rsidR="009115A3" w:rsidRDefault="009115A3" w:rsidP="009115A3"/>
    <w:sectPr w:rsidR="009115A3" w:rsidSect="000268B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71D1"/>
    <w:multiLevelType w:val="hybridMultilevel"/>
    <w:tmpl w:val="4DDC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0A8F"/>
    <w:multiLevelType w:val="hybridMultilevel"/>
    <w:tmpl w:val="6EE85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A2C20"/>
    <w:multiLevelType w:val="hybridMultilevel"/>
    <w:tmpl w:val="82905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31B50"/>
    <w:multiLevelType w:val="hybridMultilevel"/>
    <w:tmpl w:val="334AF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102C1"/>
    <w:multiLevelType w:val="hybridMultilevel"/>
    <w:tmpl w:val="59C89FA6"/>
    <w:lvl w:ilvl="0" w:tplc="1B1ECD5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E77D7"/>
    <w:multiLevelType w:val="hybridMultilevel"/>
    <w:tmpl w:val="A5AC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123328">
    <w:abstractNumId w:val="0"/>
  </w:num>
  <w:num w:numId="2" w16cid:durableId="457801694">
    <w:abstractNumId w:val="5"/>
  </w:num>
  <w:num w:numId="3" w16cid:durableId="894775836">
    <w:abstractNumId w:val="1"/>
  </w:num>
  <w:num w:numId="4" w16cid:durableId="740105800">
    <w:abstractNumId w:val="2"/>
  </w:num>
  <w:num w:numId="5" w16cid:durableId="1259606491">
    <w:abstractNumId w:val="4"/>
  </w:num>
  <w:num w:numId="6" w16cid:durableId="51271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A3"/>
    <w:rsid w:val="000268B6"/>
    <w:rsid w:val="000541F5"/>
    <w:rsid w:val="000D602E"/>
    <w:rsid w:val="00170983"/>
    <w:rsid w:val="00195E79"/>
    <w:rsid w:val="00233125"/>
    <w:rsid w:val="0026608B"/>
    <w:rsid w:val="0037547C"/>
    <w:rsid w:val="00502157"/>
    <w:rsid w:val="005174F1"/>
    <w:rsid w:val="005538D5"/>
    <w:rsid w:val="007A7876"/>
    <w:rsid w:val="0080115E"/>
    <w:rsid w:val="00875399"/>
    <w:rsid w:val="009115A3"/>
    <w:rsid w:val="00914F41"/>
    <w:rsid w:val="009416B3"/>
    <w:rsid w:val="00954C62"/>
    <w:rsid w:val="0098489A"/>
    <w:rsid w:val="00B14535"/>
    <w:rsid w:val="00BF66CF"/>
    <w:rsid w:val="00EA10B3"/>
    <w:rsid w:val="00EA76CB"/>
    <w:rsid w:val="00F75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262D7"/>
  <w15:chartTrackingRefBased/>
  <w15:docId w15:val="{D2483C51-BD47-43CD-B795-9AAD2A75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A3"/>
    <w:pPr>
      <w:ind w:left="720"/>
      <w:contextualSpacing/>
    </w:pPr>
  </w:style>
  <w:style w:type="paragraph" w:styleId="Title">
    <w:name w:val="Title"/>
    <w:basedOn w:val="Normal"/>
    <w:next w:val="Normal"/>
    <w:link w:val="TitleChar"/>
    <w:uiPriority w:val="10"/>
    <w:qFormat/>
    <w:rsid w:val="005021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1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1115</Words>
  <Characters>4876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Donham Karen-Elise</dc:creator>
  <cp:keywords/>
  <dc:description/>
  <cp:lastModifiedBy>Donham Karen-Elise</cp:lastModifiedBy>
  <cp:revision>3</cp:revision>
  <cp:lastPrinted>2024-01-26T19:18:00Z</cp:lastPrinted>
  <dcterms:created xsi:type="dcterms:W3CDTF">2025-08-06T19:08:00Z</dcterms:created>
  <dcterms:modified xsi:type="dcterms:W3CDTF">2026-01-12T21:13:00Z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dc3439-699f-4df5-92f5-b6633310c770_Enabled">
    <vt:lpwstr>true</vt:lpwstr>
  </property>
  <property fmtid="{D5CDD505-2E9C-101B-9397-08002B2CF9AE}" pid="3" name="MSIP_Label_9fdc3439-699f-4df5-92f5-b6633310c770_SetDate">
    <vt:lpwstr>2023-03-03T22:22:20Z</vt:lpwstr>
  </property>
  <property fmtid="{D5CDD505-2E9C-101B-9397-08002B2CF9AE}" pid="4" name="MSIP_Label_9fdc3439-699f-4df5-92f5-b6633310c770_Method">
    <vt:lpwstr>Standard</vt:lpwstr>
  </property>
  <property fmtid="{D5CDD505-2E9C-101B-9397-08002B2CF9AE}" pid="5" name="MSIP_Label_9fdc3439-699f-4df5-92f5-b6633310c770_Name">
    <vt:lpwstr>General</vt:lpwstr>
  </property>
  <property fmtid="{D5CDD505-2E9C-101B-9397-08002B2CF9AE}" pid="6" name="MSIP_Label_9fdc3439-699f-4df5-92f5-b6633310c770_SiteId">
    <vt:lpwstr>92dced1a-b540-4d4a-8541-3c6c998331d0</vt:lpwstr>
  </property>
  <property fmtid="{D5CDD505-2E9C-101B-9397-08002B2CF9AE}" pid="7" name="MSIP_Label_9fdc3439-699f-4df5-92f5-b6633310c770_ActionId">
    <vt:lpwstr>eec883f7-8cc5-4a16-a232-d2599587ff08</vt:lpwstr>
  </property>
  <property fmtid="{D5CDD505-2E9C-101B-9397-08002B2CF9AE}" pid="8" name="MSIP_Label_9fdc3439-699f-4df5-92f5-b6633310c770_ContentBits">
    <vt:lpwstr>0</vt:lpwstr>
  </property>
</Properties>
</file>