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B3" w:rsidRDefault="00243DB9" w:rsidP="00EC372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 Score Board Meeting</w:t>
      </w:r>
    </w:p>
    <w:p w:rsidR="00243DB9" w:rsidRDefault="00243DB9" w:rsidP="00EC372B">
      <w:pPr>
        <w:spacing w:before="24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August 6, 2018</w:t>
      </w:r>
    </w:p>
    <w:p w:rsidR="00EC372B" w:rsidRDefault="00EC372B" w:rsidP="00243DB9">
      <w:pPr>
        <w:spacing w:line="240" w:lineRule="auto"/>
        <w:rPr>
          <w:sz w:val="32"/>
          <w:szCs w:val="32"/>
        </w:rPr>
      </w:pPr>
    </w:p>
    <w:p w:rsidR="00EC372B" w:rsidRDefault="00EC372B" w:rsidP="00243DB9">
      <w:pPr>
        <w:spacing w:line="240" w:lineRule="auto"/>
        <w:rPr>
          <w:sz w:val="32"/>
          <w:szCs w:val="32"/>
        </w:rPr>
      </w:pP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Members Present:</w:t>
      </w:r>
    </w:p>
    <w:p w:rsidR="00243DB9" w:rsidRDefault="00243DB9" w:rsidP="00243DB9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D. </w:t>
      </w:r>
      <w:proofErr w:type="spellStart"/>
      <w:r>
        <w:rPr>
          <w:sz w:val="32"/>
          <w:szCs w:val="32"/>
        </w:rPr>
        <w:t>Dulin</w:t>
      </w:r>
      <w:proofErr w:type="spellEnd"/>
      <w:r>
        <w:rPr>
          <w:sz w:val="32"/>
          <w:szCs w:val="32"/>
        </w:rPr>
        <w:t xml:space="preserve">, S.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>, P. Winter, G. Buck, M. Powell, S. Larsen</w:t>
      </w: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Meeting Called to Order @ 11:46 AM</w:t>
      </w: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Minutes Posted on Web site were noted &amp; </w:t>
      </w:r>
      <w:proofErr w:type="spellStart"/>
      <w:r>
        <w:rPr>
          <w:sz w:val="32"/>
          <w:szCs w:val="32"/>
        </w:rPr>
        <w:t>App’d</w:t>
      </w:r>
      <w:proofErr w:type="spellEnd"/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Report:</w:t>
      </w: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Revenue Income 4/1/18 to 6/30/18      $2,550.00</w:t>
      </w: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Expenses              4/1/18 </w:t>
      </w:r>
      <w:proofErr w:type="spellStart"/>
      <w:r>
        <w:rPr>
          <w:sz w:val="32"/>
          <w:szCs w:val="32"/>
        </w:rPr>
        <w:t>tp</w:t>
      </w:r>
      <w:proofErr w:type="spellEnd"/>
      <w:r>
        <w:rPr>
          <w:sz w:val="32"/>
          <w:szCs w:val="32"/>
        </w:rPr>
        <w:t xml:space="preserve"> 6/30/18      $1,574.85</w:t>
      </w:r>
    </w:p>
    <w:p w:rsidR="00243DB9" w:rsidRDefault="00243DB9" w:rsidP="00243D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71905">
        <w:rPr>
          <w:sz w:val="32"/>
          <w:szCs w:val="32"/>
        </w:rPr>
        <w:t>Acct Balance       6/30/18                         $4,435.71</w:t>
      </w:r>
    </w:p>
    <w:p w:rsidR="00E71905" w:rsidRPr="00D53E4D" w:rsidRDefault="00E71905" w:rsidP="00243DB9">
      <w:pPr>
        <w:spacing w:line="240" w:lineRule="auto"/>
        <w:rPr>
          <w:sz w:val="32"/>
          <w:szCs w:val="32"/>
          <w:u w:val="single"/>
        </w:rPr>
      </w:pPr>
      <w:r w:rsidRPr="00D53E4D">
        <w:rPr>
          <w:sz w:val="32"/>
          <w:szCs w:val="32"/>
          <w:u w:val="single"/>
        </w:rPr>
        <w:t>Old Business:</w:t>
      </w:r>
    </w:p>
    <w:p w:rsidR="00E71905" w:rsidRDefault="00E71905" w:rsidP="0040733E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Based on</w:t>
      </w:r>
      <w:r w:rsidR="0040733E">
        <w:rPr>
          <w:sz w:val="32"/>
          <w:szCs w:val="32"/>
        </w:rPr>
        <w:t xml:space="preserve"> an analysis and presentation of</w:t>
      </w:r>
      <w:r>
        <w:rPr>
          <w:sz w:val="32"/>
          <w:szCs w:val="32"/>
        </w:rPr>
        <w:t xml:space="preserve"> Organizational Structure</w:t>
      </w:r>
    </w:p>
    <w:p w:rsidR="00E71905" w:rsidRDefault="00E71905" w:rsidP="0040733E">
      <w:pPr>
        <w:spacing w:line="240" w:lineRule="auto"/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by</w:t>
      </w:r>
      <w:proofErr w:type="gramEnd"/>
      <w:r>
        <w:rPr>
          <w:sz w:val="32"/>
          <w:szCs w:val="32"/>
        </w:rPr>
        <w:t xml:space="preserve"> Jack Albertson at the last board meeting</w:t>
      </w:r>
      <w:r w:rsidR="0040733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 Survey of 3 Score members was conducted by Marc Eisner to determine the structure and mission of our Club.  The </w:t>
      </w:r>
      <w:r w:rsidR="007B6B2B">
        <w:rPr>
          <w:sz w:val="32"/>
          <w:szCs w:val="32"/>
        </w:rPr>
        <w:t>conclusions of the survey were reviewed and discussed.  A summary of the conclusions were:</w:t>
      </w:r>
    </w:p>
    <w:p w:rsidR="007B6B2B" w:rsidRDefault="007B6B2B" w:rsidP="0040733E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3 Score Club should be considered a softball club for the purpose of sportsmanship, fun, and exercise</w:t>
      </w:r>
    </w:p>
    <w:p w:rsidR="007B6B2B" w:rsidRDefault="007B6B2B" w:rsidP="0040733E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 discipline structure needs to be outlined and followed for the purpose of maintaining civil discourse, rule infractions, and consistency </w:t>
      </w:r>
      <w:r w:rsidR="00D53E4D">
        <w:rPr>
          <w:sz w:val="32"/>
          <w:szCs w:val="32"/>
        </w:rPr>
        <w:t xml:space="preserve">of disciplinary action (when needed) </w:t>
      </w:r>
      <w:r>
        <w:rPr>
          <w:sz w:val="32"/>
          <w:szCs w:val="32"/>
        </w:rPr>
        <w:t>among all members</w:t>
      </w:r>
    </w:p>
    <w:p w:rsidR="007B6B2B" w:rsidRDefault="007B6B2B" w:rsidP="007B6B2B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Paid Umpires were not considered a priority for fair play</w:t>
      </w:r>
    </w:p>
    <w:p w:rsidR="00006F88" w:rsidRDefault="007B6B2B" w:rsidP="007B6B2B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 committee should be established to evaluate players with the option of sending players to Nat’l League.  (This option only works if players are willing to move </w:t>
      </w:r>
      <w:r w:rsidR="00006F88">
        <w:rPr>
          <w:sz w:val="32"/>
          <w:szCs w:val="32"/>
        </w:rPr>
        <w:t xml:space="preserve">from the </w:t>
      </w:r>
      <w:proofErr w:type="gramStart"/>
      <w:r w:rsidR="00006F88">
        <w:rPr>
          <w:sz w:val="32"/>
          <w:szCs w:val="32"/>
        </w:rPr>
        <w:t>Nat’</w:t>
      </w:r>
      <w:r w:rsidR="00D53E4D">
        <w:rPr>
          <w:sz w:val="32"/>
          <w:szCs w:val="32"/>
        </w:rPr>
        <w:t>l  League</w:t>
      </w:r>
      <w:proofErr w:type="gramEnd"/>
      <w:r w:rsidR="00D53E4D">
        <w:rPr>
          <w:sz w:val="32"/>
          <w:szCs w:val="32"/>
        </w:rPr>
        <w:t xml:space="preserve"> </w:t>
      </w:r>
      <w:r w:rsidR="00006F88">
        <w:rPr>
          <w:sz w:val="32"/>
          <w:szCs w:val="32"/>
        </w:rPr>
        <w:t>&amp; American League</w:t>
      </w:r>
      <w:r w:rsidR="00D53E4D">
        <w:rPr>
          <w:sz w:val="32"/>
          <w:szCs w:val="32"/>
        </w:rPr>
        <w:t xml:space="preserve"> and players agree to format</w:t>
      </w:r>
      <w:r w:rsidR="00006F88">
        <w:rPr>
          <w:sz w:val="32"/>
          <w:szCs w:val="32"/>
        </w:rPr>
        <w:t xml:space="preserve">) </w:t>
      </w:r>
    </w:p>
    <w:p w:rsidR="00006F88" w:rsidRDefault="00006F88" w:rsidP="007B6B2B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 majority of Nat’l League Players want to maintain the annual banquet </w:t>
      </w:r>
    </w:p>
    <w:p w:rsidR="00006F88" w:rsidRDefault="00006F88" w:rsidP="007B6B2B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 majority of American League Players want to abolish the annual banquet and spend the Money on Club expense.</w:t>
      </w:r>
    </w:p>
    <w:p w:rsidR="00006F88" w:rsidRDefault="00006F88" w:rsidP="00D53E4D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ECM will be closed to play during Sept.  An </w:t>
      </w:r>
      <w:r w:rsidR="00D53E4D">
        <w:rPr>
          <w:sz w:val="32"/>
          <w:szCs w:val="32"/>
        </w:rPr>
        <w:t xml:space="preserve">Alternative arrangement </w:t>
      </w:r>
      <w:r>
        <w:rPr>
          <w:sz w:val="32"/>
          <w:szCs w:val="32"/>
        </w:rPr>
        <w:t>for fields has not been determined.</w:t>
      </w:r>
    </w:p>
    <w:p w:rsidR="00006F88" w:rsidRDefault="00006F88" w:rsidP="00006F88">
      <w:pPr>
        <w:spacing w:line="240" w:lineRule="auto"/>
        <w:rPr>
          <w:sz w:val="32"/>
          <w:szCs w:val="32"/>
        </w:rPr>
      </w:pPr>
    </w:p>
    <w:p w:rsidR="00006F88" w:rsidRPr="00D53E4D" w:rsidRDefault="00006F88" w:rsidP="00006F88">
      <w:pPr>
        <w:spacing w:line="240" w:lineRule="auto"/>
        <w:rPr>
          <w:sz w:val="32"/>
          <w:szCs w:val="32"/>
          <w:u w:val="single"/>
        </w:rPr>
      </w:pPr>
      <w:r w:rsidRPr="00D53E4D">
        <w:rPr>
          <w:sz w:val="32"/>
          <w:szCs w:val="32"/>
          <w:u w:val="single"/>
        </w:rPr>
        <w:t>New Business:</w:t>
      </w:r>
    </w:p>
    <w:p w:rsidR="00006F88" w:rsidRDefault="00006F88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Sid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will discuss with the Ethics committee the results of </w:t>
      </w:r>
      <w:r w:rsidR="00D53E4D">
        <w:rPr>
          <w:sz w:val="32"/>
          <w:szCs w:val="32"/>
        </w:rPr>
        <w:t>the survey and ask</w:t>
      </w:r>
      <w:r>
        <w:rPr>
          <w:sz w:val="32"/>
          <w:szCs w:val="32"/>
        </w:rPr>
        <w:t xml:space="preserve"> that a proposal for rule infractions and a recommended course of action steps for disciplinary </w:t>
      </w:r>
      <w:r w:rsidR="00E12A44">
        <w:rPr>
          <w:sz w:val="32"/>
          <w:szCs w:val="32"/>
        </w:rPr>
        <w:t>a</w:t>
      </w:r>
      <w:r w:rsidR="00D53E4D">
        <w:rPr>
          <w:sz w:val="32"/>
          <w:szCs w:val="32"/>
        </w:rPr>
        <w:t>ction be presented.</w:t>
      </w:r>
    </w:p>
    <w:p w:rsidR="00E12A44" w:rsidRDefault="00E12A44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Marc Eisner &amp; </w:t>
      </w:r>
      <w:proofErr w:type="spellStart"/>
      <w:r>
        <w:rPr>
          <w:sz w:val="32"/>
          <w:szCs w:val="32"/>
        </w:rPr>
        <w:t>Sixten</w:t>
      </w:r>
      <w:proofErr w:type="spellEnd"/>
      <w:r>
        <w:rPr>
          <w:sz w:val="32"/>
          <w:szCs w:val="32"/>
        </w:rPr>
        <w:t xml:space="preserve"> Larsen will review alternatives and provide a recommendation on the Banquet Issue</w:t>
      </w:r>
    </w:p>
    <w:p w:rsidR="00E12A44" w:rsidRDefault="00E12A44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The need to replace the Pitching Nets was discussed. Many of the nets have holes, worn fabric, and broken rings.  Alternatives were di</w:t>
      </w:r>
      <w:r w:rsidR="00D53E4D">
        <w:rPr>
          <w:sz w:val="32"/>
          <w:szCs w:val="32"/>
        </w:rPr>
        <w:t>scussed and the B</w:t>
      </w:r>
      <w:r>
        <w:rPr>
          <w:sz w:val="32"/>
          <w:szCs w:val="32"/>
        </w:rPr>
        <w:t>oard agreed to provide new nets.</w:t>
      </w:r>
    </w:p>
    <w:p w:rsidR="00E12A44" w:rsidRDefault="00D53E4D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Motion was made to Allocate</w:t>
      </w:r>
      <w:r w:rsidR="00E12A44">
        <w:rPr>
          <w:sz w:val="32"/>
          <w:szCs w:val="32"/>
        </w:rPr>
        <w:t xml:space="preserve"> $500.00 to the purchase of new</w:t>
      </w:r>
      <w:r>
        <w:rPr>
          <w:sz w:val="32"/>
          <w:szCs w:val="32"/>
        </w:rPr>
        <w:t xml:space="preserve"> Netting and request 1 </w:t>
      </w:r>
      <w:proofErr w:type="gramStart"/>
      <w:r>
        <w:rPr>
          <w:sz w:val="32"/>
          <w:szCs w:val="32"/>
        </w:rPr>
        <w:t xml:space="preserve">member </w:t>
      </w:r>
      <w:r w:rsidR="00E12A44">
        <w:rPr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volunteer to </w:t>
      </w:r>
      <w:r w:rsidR="00E12A44">
        <w:rPr>
          <w:sz w:val="32"/>
          <w:szCs w:val="32"/>
        </w:rPr>
        <w:t>install the new nets.</w:t>
      </w:r>
    </w:p>
    <w:p w:rsidR="00E12A44" w:rsidRDefault="00E12A44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constant “soaking” of equipment in the equipment shed </w:t>
      </w:r>
      <w:r w:rsidR="00EC372B">
        <w:rPr>
          <w:sz w:val="32"/>
          <w:szCs w:val="32"/>
        </w:rPr>
        <w:t xml:space="preserve">was discussed.  Repairs have been made but the rain continues “find a way in” causing a recurring problem.  </w:t>
      </w:r>
    </w:p>
    <w:p w:rsidR="00EC372B" w:rsidRDefault="00EC372B" w:rsidP="00EC372B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Sid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said that the City of Clearwater was willing to donate a shed to our club.  Sid will check with the city and report on developments for a replacement.</w:t>
      </w:r>
    </w:p>
    <w:p w:rsidR="00EC372B" w:rsidRDefault="00EC372B" w:rsidP="00EC372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Motion to Adjourn:</w:t>
      </w:r>
    </w:p>
    <w:p w:rsidR="00EC372B" w:rsidRDefault="00EC372B" w:rsidP="00EC372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Motion to adjourn was made by S. Larsen </w:t>
      </w:r>
    </w:p>
    <w:p w:rsidR="00EC372B" w:rsidRDefault="00EC372B" w:rsidP="00EC372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2</w:t>
      </w:r>
      <w:r w:rsidRPr="00EC372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P. </w:t>
      </w:r>
      <w:proofErr w:type="gramStart"/>
      <w:r>
        <w:rPr>
          <w:sz w:val="32"/>
          <w:szCs w:val="32"/>
        </w:rPr>
        <w:t>Winter  Meeting</w:t>
      </w:r>
      <w:proofErr w:type="gramEnd"/>
      <w:r>
        <w:rPr>
          <w:sz w:val="32"/>
          <w:szCs w:val="32"/>
        </w:rPr>
        <w:t xml:space="preserve"> adjourned at 12:56 PM</w:t>
      </w:r>
    </w:p>
    <w:p w:rsidR="00E12A44" w:rsidRDefault="00E12A44" w:rsidP="00006F88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B6B2B" w:rsidRDefault="00006F88" w:rsidP="007B6B2B">
      <w:pPr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6B2B">
        <w:rPr>
          <w:sz w:val="32"/>
          <w:szCs w:val="32"/>
        </w:rPr>
        <w:t xml:space="preserve">   </w:t>
      </w:r>
    </w:p>
    <w:p w:rsidR="00243DB9" w:rsidRDefault="00243DB9" w:rsidP="00243DB9">
      <w:pPr>
        <w:jc w:val="center"/>
        <w:rPr>
          <w:sz w:val="32"/>
          <w:szCs w:val="32"/>
        </w:rPr>
      </w:pPr>
    </w:p>
    <w:p w:rsidR="00243DB9" w:rsidRPr="00243DB9" w:rsidRDefault="00243DB9" w:rsidP="00243DB9">
      <w:pPr>
        <w:rPr>
          <w:sz w:val="32"/>
          <w:szCs w:val="32"/>
        </w:rPr>
      </w:pPr>
    </w:p>
    <w:sectPr w:rsidR="00243DB9" w:rsidRPr="00243DB9" w:rsidSect="00C1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DB9"/>
    <w:rsid w:val="00006F88"/>
    <w:rsid w:val="00243DB9"/>
    <w:rsid w:val="0040733E"/>
    <w:rsid w:val="007B6B2B"/>
    <w:rsid w:val="00C170B3"/>
    <w:rsid w:val="00D53E4D"/>
    <w:rsid w:val="00E12A44"/>
    <w:rsid w:val="00E71905"/>
    <w:rsid w:val="00E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Larsen</dc:creator>
  <cp:lastModifiedBy>Sixten Larsen</cp:lastModifiedBy>
  <cp:revision>2</cp:revision>
  <dcterms:created xsi:type="dcterms:W3CDTF">2018-08-30T19:09:00Z</dcterms:created>
  <dcterms:modified xsi:type="dcterms:W3CDTF">2018-08-30T20:18:00Z</dcterms:modified>
</cp:coreProperties>
</file>